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D11F" w14:textId="06C30E79" w:rsidR="005353C7" w:rsidRPr="00C16837" w:rsidRDefault="005353C7" w:rsidP="005353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53C7">
        <w:rPr>
          <w:rFonts w:ascii="Arial" w:hAnsi="Arial" w:cs="Arial"/>
          <w:b/>
          <w:sz w:val="28"/>
          <w:szCs w:val="28"/>
        </w:rPr>
        <w:t xml:space="preserve">Application Deadline: </w:t>
      </w:r>
      <w:r w:rsidR="005E520C" w:rsidRPr="00C16837">
        <w:rPr>
          <w:rFonts w:ascii="Arial" w:hAnsi="Arial" w:cs="Arial"/>
          <w:b/>
          <w:sz w:val="28"/>
          <w:szCs w:val="28"/>
        </w:rPr>
        <w:t xml:space="preserve">March </w:t>
      </w:r>
      <w:r w:rsidR="00F04986" w:rsidRPr="00C16837">
        <w:rPr>
          <w:rFonts w:ascii="Arial" w:hAnsi="Arial" w:cs="Arial"/>
          <w:b/>
          <w:sz w:val="28"/>
          <w:szCs w:val="28"/>
        </w:rPr>
        <w:t>31</w:t>
      </w:r>
      <w:r w:rsidRPr="00C16837">
        <w:rPr>
          <w:rFonts w:ascii="Arial" w:hAnsi="Arial" w:cs="Arial"/>
          <w:b/>
          <w:sz w:val="28"/>
          <w:szCs w:val="28"/>
        </w:rPr>
        <w:t>, 202</w:t>
      </w:r>
      <w:r w:rsidR="0020797D" w:rsidRPr="00C16837">
        <w:rPr>
          <w:rFonts w:ascii="Arial" w:hAnsi="Arial" w:cs="Arial"/>
          <w:b/>
          <w:sz w:val="28"/>
          <w:szCs w:val="28"/>
        </w:rPr>
        <w:t>4</w:t>
      </w:r>
    </w:p>
    <w:p w14:paraId="678A7F6E" w14:textId="58DBF544" w:rsidR="005353C7" w:rsidRPr="005353C7" w:rsidRDefault="005353C7" w:rsidP="005353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16837">
        <w:rPr>
          <w:rFonts w:ascii="Arial" w:hAnsi="Arial" w:cs="Arial"/>
          <w:b/>
          <w:sz w:val="28"/>
          <w:szCs w:val="28"/>
        </w:rPr>
        <w:t xml:space="preserve">Interviews / Auditions: </w:t>
      </w:r>
      <w:r w:rsidR="005E520C" w:rsidRPr="00C16837">
        <w:rPr>
          <w:rFonts w:ascii="Arial" w:hAnsi="Arial" w:cs="Arial"/>
          <w:b/>
          <w:sz w:val="28"/>
          <w:szCs w:val="28"/>
        </w:rPr>
        <w:t>April 2</w:t>
      </w:r>
      <w:r w:rsidR="0020797D" w:rsidRPr="00C16837">
        <w:rPr>
          <w:rFonts w:ascii="Arial" w:hAnsi="Arial" w:cs="Arial"/>
          <w:b/>
          <w:sz w:val="28"/>
          <w:szCs w:val="28"/>
        </w:rPr>
        <w:t>9</w:t>
      </w:r>
      <w:r w:rsidR="005E520C" w:rsidRPr="00C16837">
        <w:rPr>
          <w:rFonts w:ascii="Arial" w:hAnsi="Arial" w:cs="Arial"/>
          <w:b/>
          <w:sz w:val="28"/>
          <w:szCs w:val="28"/>
        </w:rPr>
        <w:t xml:space="preserve">-May </w:t>
      </w:r>
      <w:r w:rsidR="0020797D" w:rsidRPr="00C16837">
        <w:rPr>
          <w:rFonts w:ascii="Arial" w:hAnsi="Arial" w:cs="Arial"/>
          <w:b/>
          <w:sz w:val="28"/>
          <w:szCs w:val="28"/>
        </w:rPr>
        <w:t>3</w:t>
      </w:r>
      <w:r w:rsidRPr="00C16837">
        <w:rPr>
          <w:rFonts w:ascii="Arial" w:hAnsi="Arial" w:cs="Arial"/>
          <w:b/>
          <w:sz w:val="28"/>
          <w:szCs w:val="28"/>
        </w:rPr>
        <w:t>, 202</w:t>
      </w:r>
      <w:r w:rsidR="005E520C" w:rsidRPr="00C16837">
        <w:rPr>
          <w:rFonts w:ascii="Arial" w:hAnsi="Arial" w:cs="Arial"/>
          <w:b/>
          <w:sz w:val="28"/>
          <w:szCs w:val="28"/>
        </w:rPr>
        <w:t>3</w:t>
      </w:r>
    </w:p>
    <w:p w14:paraId="5F62323D" w14:textId="6BAA4C38" w:rsidR="006E5505" w:rsidRDefault="006E5505" w:rsidP="00012C44">
      <w:pPr>
        <w:spacing w:after="0" w:line="240" w:lineRule="auto"/>
        <w:rPr>
          <w:b/>
          <w:sz w:val="24"/>
          <w:szCs w:val="24"/>
        </w:rPr>
      </w:pPr>
    </w:p>
    <w:p w14:paraId="7B908E9F" w14:textId="7B624A8F" w:rsidR="005353C7" w:rsidRPr="00D74848" w:rsidRDefault="005353C7" w:rsidP="00752A38">
      <w:pPr>
        <w:contextualSpacing/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The assistant position is a </w:t>
      </w:r>
      <w:r w:rsidRPr="00D74848">
        <w:rPr>
          <w:rFonts w:ascii="Arial" w:hAnsi="Arial" w:cs="Arial"/>
          <w:b/>
          <w:bCs/>
        </w:rPr>
        <w:t>job opportunity for</w:t>
      </w:r>
      <w:r w:rsidRPr="00D74848">
        <w:rPr>
          <w:rFonts w:ascii="Arial" w:hAnsi="Arial" w:cs="Arial"/>
        </w:rPr>
        <w:t xml:space="preserve"> </w:t>
      </w:r>
      <w:r w:rsidRPr="00D74848">
        <w:rPr>
          <w:rFonts w:ascii="Arial" w:hAnsi="Arial" w:cs="Arial"/>
          <w:b/>
          <w:bCs/>
        </w:rPr>
        <w:t xml:space="preserve">early career professional artists and craftspeople </w:t>
      </w:r>
      <w:r w:rsidRPr="00D74848">
        <w:rPr>
          <w:rFonts w:ascii="Arial" w:hAnsi="Arial" w:cs="Arial"/>
        </w:rPr>
        <w:t>which allows for exploring and enhancing their artistic practice, production-specific mentoring by a professional artist in their field,</w:t>
      </w:r>
      <w:r w:rsidR="00D02EDC" w:rsidRPr="00D74848">
        <w:rPr>
          <w:rFonts w:ascii="Arial" w:hAnsi="Arial" w:cs="Arial"/>
        </w:rPr>
        <w:t xml:space="preserve"> </w:t>
      </w:r>
      <w:r w:rsidRPr="00D74848">
        <w:rPr>
          <w:rFonts w:ascii="Arial" w:hAnsi="Arial" w:cs="Arial"/>
        </w:rPr>
        <w:t xml:space="preserve">and making a tangible contribution to a Royal MTC production. Mid-career and established artists transitioning to directing from another role may also apply. </w:t>
      </w:r>
    </w:p>
    <w:p w14:paraId="73BC5F2C" w14:textId="77777777" w:rsidR="005353C7" w:rsidRPr="00D74848" w:rsidRDefault="005353C7" w:rsidP="00D02EDC">
      <w:pPr>
        <w:contextualSpacing/>
        <w:rPr>
          <w:rFonts w:ascii="Arial" w:hAnsi="Arial" w:cs="Arial"/>
        </w:rPr>
      </w:pPr>
    </w:p>
    <w:p w14:paraId="1C9C0D1A" w14:textId="641E60F5" w:rsidR="005353C7" w:rsidRPr="00D74848" w:rsidRDefault="005353C7" w:rsidP="00D02EDC">
      <w:pPr>
        <w:contextualSpacing/>
        <w:rPr>
          <w:rFonts w:ascii="Arial" w:hAnsi="Arial" w:cs="Arial"/>
          <w:sz w:val="28"/>
          <w:szCs w:val="28"/>
        </w:rPr>
      </w:pPr>
      <w:r w:rsidRPr="00D74848">
        <w:rPr>
          <w:rFonts w:ascii="Arial" w:hAnsi="Arial" w:cs="Arial"/>
          <w:sz w:val="28"/>
          <w:szCs w:val="28"/>
        </w:rPr>
        <w:t>Eligible assistants must:</w:t>
      </w:r>
    </w:p>
    <w:p w14:paraId="29AF6A80" w14:textId="4FC220D3" w:rsidR="005353C7" w:rsidRPr="00D74848" w:rsidRDefault="005353C7" w:rsidP="00752A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Be Canadian citizens or landed immigrants </w:t>
      </w:r>
    </w:p>
    <w:p w14:paraId="499571FD" w14:textId="7F15D6C1" w:rsidR="005353C7" w:rsidRPr="00D74848" w:rsidRDefault="005353C7" w:rsidP="00752A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4848">
        <w:rPr>
          <w:rFonts w:ascii="Arial" w:hAnsi="Arial" w:cs="Arial"/>
          <w:bCs/>
        </w:rPr>
        <w:t>Be residents of Manitoba</w:t>
      </w:r>
    </w:p>
    <w:p w14:paraId="0542C750" w14:textId="34DDD062" w:rsidR="005353C7" w:rsidRPr="00D74848" w:rsidRDefault="005353C7" w:rsidP="00752A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4848">
        <w:rPr>
          <w:rFonts w:ascii="Arial" w:hAnsi="Arial" w:cs="Arial"/>
        </w:rPr>
        <w:t>Have graduated from an accredited post-secondary theatre training program, or show equivalent experience</w:t>
      </w:r>
    </w:p>
    <w:p w14:paraId="04001567" w14:textId="39887DA4" w:rsidR="005353C7" w:rsidRPr="00D74848" w:rsidRDefault="00DA678D" w:rsidP="00752A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5353C7" w:rsidRPr="00D74848">
        <w:rPr>
          <w:rFonts w:ascii="Arial" w:hAnsi="Arial" w:cs="Arial"/>
        </w:rPr>
        <w:t xml:space="preserve"> 100% available for the 3.5 weeks of bui</w:t>
      </w:r>
      <w:r w:rsidR="00D02EDC" w:rsidRPr="00D74848">
        <w:rPr>
          <w:rFonts w:ascii="Arial" w:hAnsi="Arial" w:cs="Arial"/>
        </w:rPr>
        <w:t>ld/</w:t>
      </w:r>
      <w:r w:rsidR="005353C7" w:rsidRPr="00D74848">
        <w:rPr>
          <w:rFonts w:ascii="Arial" w:hAnsi="Arial" w:cs="Arial"/>
        </w:rPr>
        <w:t>rehearsal and some pre-production meetings/research prior</w:t>
      </w:r>
      <w:r w:rsidR="00D02EDC" w:rsidRPr="00D74848">
        <w:rPr>
          <w:rFonts w:ascii="Arial" w:hAnsi="Arial" w:cs="Arial"/>
        </w:rPr>
        <w:t xml:space="preserve"> to the production chosen</w:t>
      </w:r>
    </w:p>
    <w:p w14:paraId="1241D5E1" w14:textId="141B931E" w:rsidR="005353C7" w:rsidRPr="00D74848" w:rsidRDefault="005353C7" w:rsidP="00752A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Eligible designers must </w:t>
      </w:r>
      <w:r w:rsidR="007B7130">
        <w:rPr>
          <w:rFonts w:ascii="Arial" w:hAnsi="Arial" w:cs="Arial"/>
        </w:rPr>
        <w:t>be</w:t>
      </w:r>
      <w:r w:rsidRPr="00D74848">
        <w:rPr>
          <w:rFonts w:ascii="Arial" w:hAnsi="Arial" w:cs="Arial"/>
        </w:rPr>
        <w:t>:</w:t>
      </w:r>
    </w:p>
    <w:p w14:paraId="3BF5B26F" w14:textId="0392951B" w:rsidR="005353C7" w:rsidRPr="00D74848" w:rsidRDefault="005353C7" w:rsidP="00752A3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D74848">
        <w:rPr>
          <w:rFonts w:ascii="Arial" w:hAnsi="Arial" w:cs="Arial"/>
        </w:rPr>
        <w:t>Able to read drawings</w:t>
      </w:r>
      <w:r w:rsidR="0050306C">
        <w:rPr>
          <w:rFonts w:ascii="Arial" w:hAnsi="Arial" w:cs="Arial"/>
        </w:rPr>
        <w:t>, patterns, plots as applicable</w:t>
      </w:r>
    </w:p>
    <w:p w14:paraId="5BCB27BD" w14:textId="4C698781" w:rsidR="005353C7" w:rsidRDefault="005353C7" w:rsidP="00752A3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D74848">
        <w:rPr>
          <w:rFonts w:ascii="Arial" w:hAnsi="Arial" w:cs="Arial"/>
        </w:rPr>
        <w:t>Familiar with the tools and materials in their area of design</w:t>
      </w:r>
    </w:p>
    <w:p w14:paraId="07802FBE" w14:textId="1EDF5A64" w:rsidR="00092916" w:rsidRPr="00092916" w:rsidRDefault="00092916" w:rsidP="00752A38">
      <w:pPr>
        <w:spacing w:after="120"/>
        <w:rPr>
          <w:rFonts w:ascii="Arial" w:hAnsi="Arial" w:cs="Arial"/>
        </w:rPr>
      </w:pPr>
      <w:r w:rsidRPr="00092916">
        <w:rPr>
          <w:rFonts w:ascii="Arial" w:hAnsi="Arial" w:cs="Arial"/>
          <w:b/>
          <w:bCs/>
        </w:rPr>
        <w:t>Ideally</w:t>
      </w:r>
      <w:r w:rsidRPr="00092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candidates will have at least 3 years of demonstrated professional experience, and </w:t>
      </w:r>
      <w:r w:rsidR="00CA185B">
        <w:rPr>
          <w:rFonts w:ascii="Arial" w:hAnsi="Arial" w:cs="Arial"/>
        </w:rPr>
        <w:t xml:space="preserve">set/lighting </w:t>
      </w:r>
      <w:r>
        <w:rPr>
          <w:rFonts w:ascii="Arial" w:hAnsi="Arial" w:cs="Arial"/>
        </w:rPr>
        <w:t xml:space="preserve">designers be able to use CAD (Vectorworks or AutoCAD). </w:t>
      </w:r>
    </w:p>
    <w:p w14:paraId="520A98B1" w14:textId="0C4E25BF" w:rsidR="005353C7" w:rsidRPr="00D74848" w:rsidRDefault="005353C7" w:rsidP="00752A38">
      <w:pPr>
        <w:rPr>
          <w:rFonts w:ascii="Arial" w:hAnsi="Arial" w:cs="Arial"/>
        </w:rPr>
      </w:pPr>
      <w:r w:rsidRPr="00D74848">
        <w:rPr>
          <w:rFonts w:ascii="Arial" w:hAnsi="Arial" w:cs="Arial"/>
        </w:rPr>
        <w:t>The application and all supporting materials must be submitted together by the deadline. Incomplete applications will not be considered.</w:t>
      </w:r>
    </w:p>
    <w:p w14:paraId="11874145" w14:textId="081EC2E9" w:rsidR="004D122A" w:rsidRPr="00D74848" w:rsidRDefault="001A4434" w:rsidP="00AC20AF">
      <w:pPr>
        <w:spacing w:after="0"/>
        <w:rPr>
          <w:rFonts w:ascii="Arial" w:hAnsi="Arial" w:cs="Arial"/>
          <w:b/>
          <w:sz w:val="28"/>
          <w:szCs w:val="28"/>
        </w:rPr>
      </w:pPr>
      <w:r w:rsidRPr="00D74848">
        <w:rPr>
          <w:rFonts w:ascii="Arial" w:hAnsi="Arial" w:cs="Arial"/>
          <w:b/>
          <w:sz w:val="28"/>
          <w:szCs w:val="28"/>
        </w:rPr>
        <w:t>Item</w:t>
      </w:r>
      <w:r w:rsidR="001A1FD9" w:rsidRPr="00D74848">
        <w:rPr>
          <w:rFonts w:ascii="Arial" w:hAnsi="Arial" w:cs="Arial"/>
          <w:b/>
          <w:sz w:val="28"/>
          <w:szCs w:val="28"/>
        </w:rPr>
        <w:t>s of Note for A</w:t>
      </w:r>
      <w:r w:rsidR="0067420B" w:rsidRPr="00D74848">
        <w:rPr>
          <w:rFonts w:ascii="Arial" w:hAnsi="Arial" w:cs="Arial"/>
          <w:b/>
          <w:sz w:val="28"/>
          <w:szCs w:val="28"/>
        </w:rPr>
        <w:t>ssistant</w:t>
      </w:r>
      <w:r w:rsidR="001A1FD9" w:rsidRPr="00D74848">
        <w:rPr>
          <w:rFonts w:ascii="Arial" w:hAnsi="Arial" w:cs="Arial"/>
          <w:b/>
          <w:sz w:val="28"/>
          <w:szCs w:val="28"/>
        </w:rPr>
        <w:t xml:space="preserve"> Applicants</w:t>
      </w:r>
    </w:p>
    <w:p w14:paraId="5FB6947E" w14:textId="77777777" w:rsidR="00AC20AF" w:rsidRPr="00D74848" w:rsidRDefault="00AC20AF" w:rsidP="00AC20AF">
      <w:pPr>
        <w:spacing w:after="0"/>
        <w:rPr>
          <w:rFonts w:ascii="Arial" w:hAnsi="Arial" w:cs="Arial"/>
        </w:rPr>
      </w:pPr>
    </w:p>
    <w:p w14:paraId="3574054A" w14:textId="77777777" w:rsidR="00752A38" w:rsidRDefault="004D122A" w:rsidP="00752A38">
      <w:pPr>
        <w:spacing w:after="0"/>
        <w:rPr>
          <w:rFonts w:ascii="Arial" w:hAnsi="Arial" w:cs="Arial"/>
        </w:rPr>
      </w:pPr>
      <w:r w:rsidRPr="00D74848">
        <w:rPr>
          <w:rFonts w:ascii="Arial" w:hAnsi="Arial" w:cs="Arial"/>
        </w:rPr>
        <w:t>Submitting an</w:t>
      </w:r>
      <w:r w:rsidR="00157B84" w:rsidRPr="00D74848">
        <w:rPr>
          <w:rFonts w:ascii="Arial" w:hAnsi="Arial" w:cs="Arial"/>
        </w:rPr>
        <w:t xml:space="preserve"> application does not guarantee</w:t>
      </w:r>
      <w:r w:rsidR="00553A2A" w:rsidRPr="00D74848">
        <w:rPr>
          <w:rFonts w:ascii="Arial" w:hAnsi="Arial" w:cs="Arial"/>
        </w:rPr>
        <w:t xml:space="preserve"> you will receive an assistant position. Having received an assistant position in the</w:t>
      </w:r>
      <w:r w:rsidR="00157B84" w:rsidRPr="00D74848">
        <w:rPr>
          <w:rFonts w:ascii="Arial" w:hAnsi="Arial" w:cs="Arial"/>
        </w:rPr>
        <w:t xml:space="preserve"> past does not guarantee you will receive one again</w:t>
      </w:r>
      <w:r w:rsidR="00D63ABE">
        <w:rPr>
          <w:rFonts w:ascii="Arial" w:hAnsi="Arial" w:cs="Arial"/>
        </w:rPr>
        <w:t xml:space="preserve">. </w:t>
      </w:r>
    </w:p>
    <w:p w14:paraId="5C299D88" w14:textId="77777777" w:rsidR="00752A38" w:rsidRDefault="00752A38" w:rsidP="00752A38">
      <w:pPr>
        <w:spacing w:after="0"/>
        <w:rPr>
          <w:rFonts w:ascii="Arial" w:hAnsi="Arial" w:cs="Arial"/>
        </w:rPr>
      </w:pPr>
    </w:p>
    <w:p w14:paraId="61492B85" w14:textId="3EFBC7B7" w:rsidR="00FE65F9" w:rsidRPr="00D74848" w:rsidRDefault="00FE65F9" w:rsidP="00752A38">
      <w:pPr>
        <w:spacing w:after="0"/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Assistants will receive a fee </w:t>
      </w:r>
      <w:r w:rsidR="006E5505" w:rsidRPr="00D74848">
        <w:rPr>
          <w:rFonts w:ascii="Arial" w:hAnsi="Arial" w:cs="Arial"/>
        </w:rPr>
        <w:t>of $</w:t>
      </w:r>
      <w:r w:rsidR="00D63ABE">
        <w:rPr>
          <w:rFonts w:ascii="Arial" w:hAnsi="Arial" w:cs="Arial"/>
        </w:rPr>
        <w:t>3000.</w:t>
      </w:r>
      <w:r w:rsidR="00B651C8" w:rsidRPr="00D74848">
        <w:rPr>
          <w:rFonts w:ascii="Arial" w:hAnsi="Arial" w:cs="Arial"/>
        </w:rPr>
        <w:t xml:space="preserve"> </w:t>
      </w:r>
    </w:p>
    <w:p w14:paraId="4F17777D" w14:textId="77777777" w:rsidR="0051239E" w:rsidRPr="00D74848" w:rsidRDefault="0051239E" w:rsidP="00752A38">
      <w:pPr>
        <w:contextualSpacing/>
        <w:rPr>
          <w:rFonts w:ascii="Arial" w:hAnsi="Arial" w:cs="Arial"/>
        </w:rPr>
      </w:pPr>
    </w:p>
    <w:p w14:paraId="3A334F3F" w14:textId="088F6DBF" w:rsidR="00AD6EAB" w:rsidRPr="00D74848" w:rsidRDefault="00711EB1" w:rsidP="00752A38">
      <w:p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An </w:t>
      </w:r>
      <w:r w:rsidR="00E43088" w:rsidRPr="00D74848">
        <w:rPr>
          <w:rFonts w:ascii="Arial" w:hAnsi="Arial" w:cs="Arial"/>
        </w:rPr>
        <w:t xml:space="preserve">assistant </w:t>
      </w:r>
      <w:r w:rsidRPr="00D74848">
        <w:rPr>
          <w:rFonts w:ascii="Arial" w:hAnsi="Arial" w:cs="Arial"/>
        </w:rPr>
        <w:t>working on a co-production would be required for</w:t>
      </w:r>
      <w:r w:rsidR="00797418" w:rsidRPr="00D74848">
        <w:rPr>
          <w:rFonts w:ascii="Arial" w:hAnsi="Arial" w:cs="Arial"/>
        </w:rPr>
        <w:t xml:space="preserve"> Royal MTC/Winnipeg</w:t>
      </w:r>
      <w:r w:rsidR="00AC20AF" w:rsidRPr="00D74848">
        <w:rPr>
          <w:rFonts w:ascii="Arial" w:hAnsi="Arial" w:cs="Arial"/>
        </w:rPr>
        <w:t>-</w:t>
      </w:r>
      <w:r w:rsidR="00797418" w:rsidRPr="00D74848">
        <w:rPr>
          <w:rFonts w:ascii="Arial" w:hAnsi="Arial" w:cs="Arial"/>
        </w:rPr>
        <w:t xml:space="preserve">specific </w:t>
      </w:r>
      <w:r w:rsidR="00F07DD4" w:rsidRPr="00D74848">
        <w:rPr>
          <w:rFonts w:ascii="Arial" w:hAnsi="Arial" w:cs="Arial"/>
        </w:rPr>
        <w:t xml:space="preserve">involvement only. In the case that </w:t>
      </w:r>
      <w:r w:rsidR="00392172" w:rsidRPr="00D74848">
        <w:rPr>
          <w:rFonts w:ascii="Arial" w:hAnsi="Arial" w:cs="Arial"/>
        </w:rPr>
        <w:t>the assistant</w:t>
      </w:r>
      <w:r w:rsidR="00F07DD4" w:rsidRPr="00D74848">
        <w:rPr>
          <w:rFonts w:ascii="Arial" w:hAnsi="Arial" w:cs="Arial"/>
        </w:rPr>
        <w:t xml:space="preserve"> would like to assist with the </w:t>
      </w:r>
      <w:r w:rsidR="000609FC" w:rsidRPr="00D74848">
        <w:rPr>
          <w:rFonts w:ascii="Arial" w:hAnsi="Arial" w:cs="Arial"/>
        </w:rPr>
        <w:t xml:space="preserve">partnering theatre as well, </w:t>
      </w:r>
      <w:r w:rsidR="004D122A" w:rsidRPr="00D74848">
        <w:rPr>
          <w:rFonts w:ascii="Arial" w:hAnsi="Arial" w:cs="Arial"/>
        </w:rPr>
        <w:t>they</w:t>
      </w:r>
      <w:r w:rsidR="000609FC" w:rsidRPr="00D74848">
        <w:rPr>
          <w:rFonts w:ascii="Arial" w:hAnsi="Arial" w:cs="Arial"/>
        </w:rPr>
        <w:t xml:space="preserve"> </w:t>
      </w:r>
      <w:r w:rsidR="004D122A" w:rsidRPr="00D74848">
        <w:rPr>
          <w:rFonts w:ascii="Arial" w:hAnsi="Arial" w:cs="Arial"/>
        </w:rPr>
        <w:t>are</w:t>
      </w:r>
      <w:r w:rsidR="00F07DD4" w:rsidRPr="00D74848">
        <w:rPr>
          <w:rFonts w:ascii="Arial" w:hAnsi="Arial" w:cs="Arial"/>
        </w:rPr>
        <w:t xml:space="preserve"> responsible for </w:t>
      </w:r>
      <w:r w:rsidR="004D122A" w:rsidRPr="00D74848">
        <w:rPr>
          <w:rFonts w:ascii="Arial" w:hAnsi="Arial" w:cs="Arial"/>
        </w:rPr>
        <w:t>getting approval from th</w:t>
      </w:r>
      <w:r w:rsidR="00392172" w:rsidRPr="00D74848">
        <w:rPr>
          <w:rFonts w:ascii="Arial" w:hAnsi="Arial" w:cs="Arial"/>
        </w:rPr>
        <w:t>at</w:t>
      </w:r>
      <w:r w:rsidR="004D122A" w:rsidRPr="00D74848">
        <w:rPr>
          <w:rFonts w:ascii="Arial" w:hAnsi="Arial" w:cs="Arial"/>
        </w:rPr>
        <w:t xml:space="preserve"> theatre and professional they are working with, as well as their own </w:t>
      </w:r>
      <w:r w:rsidR="00F07DD4" w:rsidRPr="00D74848">
        <w:rPr>
          <w:rFonts w:ascii="Arial" w:hAnsi="Arial" w:cs="Arial"/>
        </w:rPr>
        <w:t>travel and accommodation</w:t>
      </w:r>
      <w:r w:rsidR="004D122A" w:rsidRPr="00D74848">
        <w:rPr>
          <w:rFonts w:ascii="Arial" w:hAnsi="Arial" w:cs="Arial"/>
        </w:rPr>
        <w:t xml:space="preserve">. </w:t>
      </w:r>
    </w:p>
    <w:p w14:paraId="5EA4974C" w14:textId="233D6EA7" w:rsidR="00AD6EAB" w:rsidRPr="00D74848" w:rsidRDefault="00AD6EAB" w:rsidP="00752A38">
      <w:p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The Royal Manitoba Theatre Centre is committed to equity and inclusion. We encourage submissions from diverse artists who self-identify as equity-deserving candidates. </w:t>
      </w:r>
    </w:p>
    <w:p w14:paraId="5D2B3F71" w14:textId="06FD11EA" w:rsidR="001A1FD9" w:rsidRPr="004D122A" w:rsidRDefault="004D122A" w:rsidP="00D02EDC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280C0A">
        <w:rPr>
          <w:rFonts w:ascii="Arial" w:hAnsi="Arial" w:cs="Arial"/>
          <w:b/>
          <w:sz w:val="28"/>
          <w:szCs w:val="28"/>
        </w:rPr>
        <w:lastRenderedPageBreak/>
        <w:br/>
      </w:r>
      <w:r w:rsidR="001A1FD9" w:rsidRPr="004D122A">
        <w:rPr>
          <w:rFonts w:ascii="Arial" w:hAnsi="Arial" w:cs="Arial"/>
          <w:b/>
          <w:sz w:val="28"/>
          <w:szCs w:val="28"/>
        </w:rPr>
        <w:t>Assessment Process</w:t>
      </w:r>
    </w:p>
    <w:p w14:paraId="4218B099" w14:textId="77777777" w:rsidR="00AC20AF" w:rsidRDefault="00AC20AF" w:rsidP="00D02EDC">
      <w:pPr>
        <w:contextualSpacing/>
        <w:rPr>
          <w:rFonts w:ascii="Arial" w:hAnsi="Arial" w:cs="Arial"/>
          <w:sz w:val="21"/>
          <w:szCs w:val="21"/>
        </w:rPr>
      </w:pPr>
    </w:p>
    <w:p w14:paraId="3B562933" w14:textId="231C09FE" w:rsidR="004D122A" w:rsidRPr="00D32EA8" w:rsidRDefault="00F157A1" w:rsidP="00752A38">
      <w:pPr>
        <w:contextualSpacing/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Applications must be submitted by email to </w:t>
      </w:r>
      <w:hyperlink r:id="rId8" w:history="1">
        <w:r w:rsidR="00D32EA8" w:rsidRPr="008A6A3B">
          <w:rPr>
            <w:rStyle w:val="Hyperlink"/>
            <w:rFonts w:ascii="Arial" w:hAnsi="Arial" w:cs="Arial"/>
          </w:rPr>
          <w:t>artistic@royalmtc.ca</w:t>
        </w:r>
      </w:hyperlink>
      <w:r w:rsidR="00D32EA8">
        <w:rPr>
          <w:rFonts w:ascii="Arial" w:hAnsi="Arial" w:cs="Arial"/>
        </w:rPr>
        <w:t xml:space="preserve"> </w:t>
      </w:r>
      <w:r w:rsidRPr="00D74848">
        <w:rPr>
          <w:rFonts w:ascii="Arial" w:hAnsi="Arial" w:cs="Arial"/>
        </w:rPr>
        <w:t xml:space="preserve">no later than </w:t>
      </w:r>
      <w:r w:rsidR="005E520C" w:rsidRPr="00C16837">
        <w:rPr>
          <w:rFonts w:ascii="Arial" w:hAnsi="Arial" w:cs="Arial"/>
          <w:b/>
        </w:rPr>
        <w:t xml:space="preserve">March </w:t>
      </w:r>
      <w:r w:rsidR="0020797D" w:rsidRPr="00C16837">
        <w:rPr>
          <w:rFonts w:ascii="Arial" w:hAnsi="Arial" w:cs="Arial"/>
          <w:b/>
        </w:rPr>
        <w:t>31</w:t>
      </w:r>
      <w:r w:rsidRPr="00C16837">
        <w:rPr>
          <w:rFonts w:ascii="Arial" w:hAnsi="Arial" w:cs="Arial"/>
          <w:b/>
        </w:rPr>
        <w:t>, 202</w:t>
      </w:r>
      <w:r w:rsidR="0020797D" w:rsidRPr="00C16837">
        <w:rPr>
          <w:rFonts w:ascii="Arial" w:hAnsi="Arial" w:cs="Arial"/>
          <w:b/>
        </w:rPr>
        <w:t>4</w:t>
      </w:r>
      <w:r w:rsidR="00AB24E2" w:rsidRPr="00D74848">
        <w:rPr>
          <w:rFonts w:ascii="Arial" w:hAnsi="Arial" w:cs="Arial"/>
          <w:b/>
        </w:rPr>
        <w:t xml:space="preserve"> </w:t>
      </w:r>
      <w:r w:rsidR="00AB24E2" w:rsidRPr="00D74848">
        <w:rPr>
          <w:rFonts w:ascii="Arial" w:hAnsi="Arial" w:cs="Arial"/>
          <w:bCs/>
        </w:rPr>
        <w:t>with the subject line</w:t>
      </w:r>
      <w:r w:rsidR="00AB24E2" w:rsidRPr="00D74848">
        <w:rPr>
          <w:rFonts w:ascii="Arial" w:hAnsi="Arial" w:cs="Arial"/>
          <w:b/>
        </w:rPr>
        <w:t xml:space="preserve"> </w:t>
      </w:r>
      <w:r w:rsidR="003E78D9" w:rsidRPr="00D74848">
        <w:rPr>
          <w:rFonts w:ascii="Arial" w:hAnsi="Arial" w:cs="Arial"/>
          <w:b/>
        </w:rPr>
        <w:t>Assistant Application [First Name] [Last Name]</w:t>
      </w:r>
      <w:r w:rsidRPr="00D74848">
        <w:rPr>
          <w:rFonts w:ascii="Arial" w:hAnsi="Arial" w:cs="Arial"/>
          <w:b/>
        </w:rPr>
        <w:t xml:space="preserve">. </w:t>
      </w:r>
    </w:p>
    <w:p w14:paraId="35D5FD76" w14:textId="77777777" w:rsidR="00AC20AF" w:rsidRPr="00D74848" w:rsidRDefault="00AC20AF" w:rsidP="00752A38">
      <w:pPr>
        <w:contextualSpacing/>
        <w:rPr>
          <w:rFonts w:ascii="Arial" w:hAnsi="Arial" w:cs="Arial"/>
        </w:rPr>
      </w:pPr>
    </w:p>
    <w:p w14:paraId="6AE8AF0D" w14:textId="7F661CF2" w:rsidR="00116FE5" w:rsidRPr="00D74848" w:rsidRDefault="00F157A1" w:rsidP="00752A38">
      <w:pPr>
        <w:contextualSpacing/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The selection committee will review the application package with special attention to the artist’s demonstrated level of commitment, previous experience, training and accomplishments, and career goals. </w:t>
      </w:r>
    </w:p>
    <w:p w14:paraId="11A88E7C" w14:textId="77777777" w:rsidR="004D122A" w:rsidRPr="00D74848" w:rsidRDefault="004D122A" w:rsidP="00752A38">
      <w:pPr>
        <w:contextualSpacing/>
        <w:rPr>
          <w:rFonts w:ascii="Arial" w:hAnsi="Arial" w:cs="Arial"/>
        </w:rPr>
      </w:pPr>
    </w:p>
    <w:p w14:paraId="5F2DCB95" w14:textId="41D01E4D" w:rsidR="001A4434" w:rsidRPr="00D74848" w:rsidRDefault="00F157A1" w:rsidP="00752A38">
      <w:pPr>
        <w:contextualSpacing/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The </w:t>
      </w:r>
      <w:r w:rsidR="007403C7">
        <w:rPr>
          <w:rFonts w:ascii="Arial" w:hAnsi="Arial" w:cs="Arial"/>
        </w:rPr>
        <w:t>Artistic team</w:t>
      </w:r>
      <w:r w:rsidRPr="00D74848">
        <w:rPr>
          <w:rFonts w:ascii="Arial" w:hAnsi="Arial" w:cs="Arial"/>
        </w:rPr>
        <w:t xml:space="preserve"> will book interviews with selected applicants</w:t>
      </w:r>
      <w:r w:rsidR="00876FBD" w:rsidRPr="00D74848">
        <w:rPr>
          <w:rFonts w:ascii="Arial" w:hAnsi="Arial" w:cs="Arial"/>
        </w:rPr>
        <w:t xml:space="preserve">. </w:t>
      </w:r>
      <w:r w:rsidR="00BB27FF" w:rsidRPr="00D74848">
        <w:rPr>
          <w:rFonts w:ascii="Arial" w:hAnsi="Arial" w:cs="Arial"/>
        </w:rPr>
        <w:t xml:space="preserve">After the interview stage, </w:t>
      </w:r>
      <w:r w:rsidR="004D122A" w:rsidRPr="00D74848">
        <w:rPr>
          <w:rFonts w:ascii="Arial" w:hAnsi="Arial" w:cs="Arial"/>
        </w:rPr>
        <w:t xml:space="preserve">the professional the </w:t>
      </w:r>
      <w:r w:rsidR="00392172" w:rsidRPr="00D74848">
        <w:rPr>
          <w:rFonts w:ascii="Arial" w:hAnsi="Arial" w:cs="Arial"/>
        </w:rPr>
        <w:t>assistant</w:t>
      </w:r>
      <w:r w:rsidR="004D122A" w:rsidRPr="00D74848">
        <w:rPr>
          <w:rFonts w:ascii="Arial" w:hAnsi="Arial" w:cs="Arial"/>
        </w:rPr>
        <w:t xml:space="preserve"> would be working with w</w:t>
      </w:r>
      <w:r w:rsidR="00AB24E2" w:rsidRPr="00D74848">
        <w:rPr>
          <w:rFonts w:ascii="Arial" w:hAnsi="Arial" w:cs="Arial"/>
        </w:rPr>
        <w:t>ill also review</w:t>
      </w:r>
      <w:r w:rsidR="00392172" w:rsidRPr="00D74848">
        <w:rPr>
          <w:rFonts w:ascii="Arial" w:hAnsi="Arial" w:cs="Arial"/>
        </w:rPr>
        <w:t xml:space="preserve"> the</w:t>
      </w:r>
      <w:r w:rsidR="00AB24E2" w:rsidRPr="00D74848">
        <w:rPr>
          <w:rFonts w:ascii="Arial" w:hAnsi="Arial" w:cs="Arial"/>
        </w:rPr>
        <w:t xml:space="preserve"> </w:t>
      </w:r>
      <w:r w:rsidR="00392172" w:rsidRPr="00D74848">
        <w:rPr>
          <w:rFonts w:ascii="Arial" w:hAnsi="Arial" w:cs="Arial"/>
        </w:rPr>
        <w:t xml:space="preserve">recommended </w:t>
      </w:r>
      <w:r w:rsidR="00AB24E2" w:rsidRPr="00D74848">
        <w:rPr>
          <w:rFonts w:ascii="Arial" w:hAnsi="Arial" w:cs="Arial"/>
        </w:rPr>
        <w:t>application</w:t>
      </w:r>
      <w:r w:rsidR="004D122A" w:rsidRPr="00D74848">
        <w:rPr>
          <w:rFonts w:ascii="Arial" w:hAnsi="Arial" w:cs="Arial"/>
        </w:rPr>
        <w:t xml:space="preserve"> and has final approval</w:t>
      </w:r>
      <w:r w:rsidR="00717482" w:rsidRPr="00D74848">
        <w:rPr>
          <w:rFonts w:ascii="Arial" w:hAnsi="Arial" w:cs="Arial"/>
        </w:rPr>
        <w:t>.</w:t>
      </w:r>
      <w:r w:rsidR="00F07DD4" w:rsidRPr="00D74848">
        <w:rPr>
          <w:rFonts w:ascii="Arial" w:hAnsi="Arial" w:cs="Arial"/>
        </w:rPr>
        <w:t xml:space="preserve"> </w:t>
      </w:r>
      <w:r w:rsidR="00116FE5" w:rsidRPr="00D74848">
        <w:rPr>
          <w:rFonts w:ascii="Arial" w:hAnsi="Arial" w:cs="Arial"/>
        </w:rPr>
        <w:t>Specific d</w:t>
      </w:r>
      <w:r w:rsidR="00F23755" w:rsidRPr="00D74848">
        <w:rPr>
          <w:rFonts w:ascii="Arial" w:hAnsi="Arial" w:cs="Arial"/>
        </w:rPr>
        <w:t xml:space="preserve">uties </w:t>
      </w:r>
      <w:r w:rsidR="004D122A" w:rsidRPr="00D74848">
        <w:rPr>
          <w:rFonts w:ascii="Arial" w:hAnsi="Arial" w:cs="Arial"/>
        </w:rPr>
        <w:t xml:space="preserve">of accepted assistants </w:t>
      </w:r>
      <w:r w:rsidR="00F23755" w:rsidRPr="00D74848">
        <w:rPr>
          <w:rFonts w:ascii="Arial" w:hAnsi="Arial" w:cs="Arial"/>
        </w:rPr>
        <w:t xml:space="preserve">will depend on the particular needs of the </w:t>
      </w:r>
      <w:r w:rsidR="00876FBD" w:rsidRPr="00D74848">
        <w:rPr>
          <w:rFonts w:ascii="Arial" w:hAnsi="Arial" w:cs="Arial"/>
        </w:rPr>
        <w:t>production.</w:t>
      </w:r>
    </w:p>
    <w:p w14:paraId="518FEBAF" w14:textId="19518752" w:rsidR="003E78D9" w:rsidRPr="00D74848" w:rsidRDefault="003E78D9" w:rsidP="00752A38">
      <w:pPr>
        <w:contextualSpacing/>
        <w:rPr>
          <w:rFonts w:ascii="Arial" w:hAnsi="Arial" w:cs="Arial"/>
        </w:rPr>
      </w:pPr>
    </w:p>
    <w:p w14:paraId="0C3DE227" w14:textId="10FD702B" w:rsidR="003E78D9" w:rsidRPr="00D74848" w:rsidRDefault="003E78D9" w:rsidP="00752A38">
      <w:pPr>
        <w:contextualSpacing/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We expect to announce decisions by email </w:t>
      </w:r>
      <w:r w:rsidR="003076D3">
        <w:rPr>
          <w:rFonts w:ascii="Arial" w:hAnsi="Arial" w:cs="Arial"/>
        </w:rPr>
        <w:t>in early June</w:t>
      </w:r>
      <w:r w:rsidRPr="00D74848">
        <w:rPr>
          <w:rFonts w:ascii="Arial" w:hAnsi="Arial" w:cs="Arial"/>
        </w:rPr>
        <w:t>. The names of unsuccessful applicants are not released.</w:t>
      </w:r>
    </w:p>
    <w:p w14:paraId="67C11A18" w14:textId="3D19AD10" w:rsidR="003E78D9" w:rsidRPr="00D02EDC" w:rsidRDefault="003E78D9" w:rsidP="00D02EDC">
      <w:pPr>
        <w:contextualSpacing/>
        <w:rPr>
          <w:rFonts w:ascii="Arial" w:hAnsi="Arial" w:cs="Arial"/>
          <w:sz w:val="21"/>
          <w:szCs w:val="21"/>
        </w:rPr>
      </w:pPr>
    </w:p>
    <w:p w14:paraId="7AE804CB" w14:textId="77777777" w:rsidR="001A1FD9" w:rsidRPr="00D02EDC" w:rsidRDefault="001A1FD9" w:rsidP="00D02EDC">
      <w:pPr>
        <w:contextualSpacing/>
        <w:rPr>
          <w:rFonts w:ascii="Arial" w:hAnsi="Arial" w:cs="Arial"/>
          <w:sz w:val="21"/>
          <w:szCs w:val="21"/>
        </w:rPr>
      </w:pPr>
    </w:p>
    <w:p w14:paraId="320CCEA4" w14:textId="77777777" w:rsidR="001A1FD9" w:rsidRPr="004D122A" w:rsidRDefault="001A1FD9" w:rsidP="00D02EDC">
      <w:pPr>
        <w:contextualSpacing/>
        <w:rPr>
          <w:rFonts w:ascii="Arial" w:hAnsi="Arial" w:cs="Arial"/>
          <w:b/>
          <w:sz w:val="28"/>
          <w:szCs w:val="28"/>
        </w:rPr>
      </w:pPr>
      <w:r w:rsidRPr="004D122A">
        <w:rPr>
          <w:rFonts w:ascii="Arial" w:hAnsi="Arial" w:cs="Arial"/>
          <w:b/>
          <w:sz w:val="28"/>
          <w:szCs w:val="28"/>
        </w:rPr>
        <w:t>Additional Information</w:t>
      </w:r>
    </w:p>
    <w:p w14:paraId="611C0DE6" w14:textId="77777777" w:rsidR="004D122A" w:rsidRDefault="004D122A" w:rsidP="00D02EDC">
      <w:pPr>
        <w:contextualSpacing/>
        <w:rPr>
          <w:rFonts w:ascii="Arial" w:hAnsi="Arial" w:cs="Arial"/>
          <w:sz w:val="21"/>
          <w:szCs w:val="21"/>
        </w:rPr>
      </w:pPr>
    </w:p>
    <w:p w14:paraId="00CBC168" w14:textId="77777777" w:rsidR="00752A38" w:rsidRDefault="00D112DA" w:rsidP="00752A38">
      <w:pPr>
        <w:contextualSpacing/>
        <w:rPr>
          <w:rFonts w:ascii="Arial" w:hAnsi="Arial" w:cs="Arial"/>
        </w:rPr>
      </w:pPr>
      <w:r w:rsidRPr="00752A38">
        <w:rPr>
          <w:rFonts w:ascii="Arial" w:hAnsi="Arial" w:cs="Arial"/>
        </w:rPr>
        <w:t xml:space="preserve">Royal </w:t>
      </w:r>
      <w:r w:rsidR="001A1FD9" w:rsidRPr="00752A38">
        <w:rPr>
          <w:rFonts w:ascii="Arial" w:hAnsi="Arial" w:cs="Arial"/>
        </w:rPr>
        <w:t xml:space="preserve">MTC is committed to protecting the privacy of </w:t>
      </w:r>
      <w:r w:rsidR="00717482" w:rsidRPr="00752A38">
        <w:rPr>
          <w:rFonts w:ascii="Arial" w:hAnsi="Arial" w:cs="Arial"/>
        </w:rPr>
        <w:t>assistant position</w:t>
      </w:r>
      <w:r w:rsidR="001A1FD9" w:rsidRPr="00752A38">
        <w:rPr>
          <w:rFonts w:ascii="Arial" w:hAnsi="Arial" w:cs="Arial"/>
        </w:rPr>
        <w:t xml:space="preserve"> applicants and recipients.  </w:t>
      </w:r>
      <w:r w:rsidR="00752A38">
        <w:rPr>
          <w:rFonts w:ascii="Arial" w:hAnsi="Arial" w:cs="Arial"/>
        </w:rPr>
        <w:br/>
      </w:r>
      <w:r w:rsidRPr="00752A38">
        <w:rPr>
          <w:rFonts w:ascii="Arial" w:hAnsi="Arial" w:cs="Arial"/>
        </w:rPr>
        <w:t xml:space="preserve">Royal </w:t>
      </w:r>
      <w:r w:rsidR="001A1FD9" w:rsidRPr="00752A38">
        <w:rPr>
          <w:rFonts w:ascii="Arial" w:hAnsi="Arial" w:cs="Arial"/>
        </w:rPr>
        <w:t xml:space="preserve">MTC collects, uses and retains your personal information to:  </w:t>
      </w:r>
    </w:p>
    <w:p w14:paraId="04321416" w14:textId="77777777" w:rsidR="00752A38" w:rsidRPr="00752A38" w:rsidRDefault="001A1FD9" w:rsidP="00752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2A38">
        <w:rPr>
          <w:rFonts w:ascii="Arial" w:hAnsi="Arial" w:cs="Arial"/>
        </w:rPr>
        <w:t xml:space="preserve">publish lists of recipients in </w:t>
      </w:r>
      <w:r w:rsidR="00D112DA" w:rsidRPr="00752A38">
        <w:rPr>
          <w:rFonts w:ascii="Arial" w:hAnsi="Arial" w:cs="Arial"/>
        </w:rPr>
        <w:t>our</w:t>
      </w:r>
      <w:r w:rsidRPr="00752A38">
        <w:rPr>
          <w:rFonts w:ascii="Arial" w:hAnsi="Arial" w:cs="Arial"/>
        </w:rPr>
        <w:t xml:space="preserve"> annual report or any edition of our published programme (</w:t>
      </w:r>
      <w:r w:rsidRPr="007404EE">
        <w:rPr>
          <w:rFonts w:ascii="Arial" w:hAnsi="Arial" w:cs="Arial"/>
          <w:i/>
          <w:iCs/>
        </w:rPr>
        <w:t>Ovation</w:t>
      </w:r>
      <w:r w:rsidRPr="00752A38">
        <w:rPr>
          <w:rFonts w:ascii="Arial" w:hAnsi="Arial" w:cs="Arial"/>
        </w:rPr>
        <w:t xml:space="preserve">) </w:t>
      </w:r>
    </w:p>
    <w:p w14:paraId="7EF0FEEE" w14:textId="1637E012" w:rsidR="00752A38" w:rsidRPr="00752A38" w:rsidRDefault="001A1FD9" w:rsidP="00752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2A38">
        <w:rPr>
          <w:rFonts w:ascii="Arial" w:hAnsi="Arial" w:cs="Arial"/>
        </w:rPr>
        <w:t xml:space="preserve">report to </w:t>
      </w:r>
      <w:r w:rsidR="00D112DA" w:rsidRPr="00752A38">
        <w:rPr>
          <w:rFonts w:ascii="Arial" w:hAnsi="Arial" w:cs="Arial"/>
        </w:rPr>
        <w:t>our</w:t>
      </w:r>
      <w:r w:rsidRPr="00752A38">
        <w:rPr>
          <w:rFonts w:ascii="Arial" w:hAnsi="Arial" w:cs="Arial"/>
        </w:rPr>
        <w:t xml:space="preserve"> stakeholders on our own activitie</w:t>
      </w:r>
      <w:r w:rsidR="00752A38" w:rsidRPr="00752A38">
        <w:rPr>
          <w:rFonts w:ascii="Arial" w:hAnsi="Arial" w:cs="Arial"/>
        </w:rPr>
        <w:t>s</w:t>
      </w:r>
      <w:r w:rsidRPr="00752A38">
        <w:rPr>
          <w:rFonts w:ascii="Arial" w:hAnsi="Arial" w:cs="Arial"/>
        </w:rPr>
        <w:t xml:space="preserve"> </w:t>
      </w:r>
    </w:p>
    <w:p w14:paraId="4FD17454" w14:textId="3EF0CE64" w:rsidR="00752A38" w:rsidRPr="00752A38" w:rsidRDefault="001A1FD9" w:rsidP="00752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2A38">
        <w:rPr>
          <w:rFonts w:ascii="Arial" w:hAnsi="Arial" w:cs="Arial"/>
        </w:rPr>
        <w:t xml:space="preserve">maintain archival records of applicants and recipients </w:t>
      </w:r>
    </w:p>
    <w:p w14:paraId="13F37A07" w14:textId="7E452D89" w:rsidR="00752A38" w:rsidRPr="00752A38" w:rsidRDefault="001A1FD9" w:rsidP="00752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2A38">
        <w:rPr>
          <w:rFonts w:ascii="Arial" w:hAnsi="Arial" w:cs="Arial"/>
        </w:rPr>
        <w:t>provide you with information and invite you to contribute or participate in our fundraising campaigns, events and programs</w:t>
      </w:r>
    </w:p>
    <w:p w14:paraId="6B251759" w14:textId="740EB6EF" w:rsidR="00752A38" w:rsidRPr="00752A38" w:rsidRDefault="001A1FD9" w:rsidP="00752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2A38">
        <w:rPr>
          <w:rFonts w:ascii="Arial" w:hAnsi="Arial" w:cs="Arial"/>
        </w:rPr>
        <w:t xml:space="preserve">maintain adequate accounting and tax records </w:t>
      </w:r>
    </w:p>
    <w:p w14:paraId="05014402" w14:textId="1C9AA73E" w:rsidR="00752A38" w:rsidRPr="00752A38" w:rsidRDefault="001A1FD9" w:rsidP="00752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2A38">
        <w:rPr>
          <w:rFonts w:ascii="Arial" w:hAnsi="Arial" w:cs="Arial"/>
        </w:rPr>
        <w:t xml:space="preserve">meet any legal governmental or regulatory requirements </w:t>
      </w:r>
    </w:p>
    <w:p w14:paraId="30603CD3" w14:textId="2BE90639" w:rsidR="00717482" w:rsidRPr="00752A38" w:rsidRDefault="001A1FD9" w:rsidP="00752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2A38">
        <w:rPr>
          <w:rFonts w:ascii="Arial" w:hAnsi="Arial" w:cs="Arial"/>
        </w:rPr>
        <w:t xml:space="preserve">protect the interests of you and </w:t>
      </w:r>
      <w:r w:rsidR="00D112DA" w:rsidRPr="00752A38">
        <w:rPr>
          <w:rFonts w:ascii="Arial" w:hAnsi="Arial" w:cs="Arial"/>
        </w:rPr>
        <w:t xml:space="preserve">Royal </w:t>
      </w:r>
      <w:r w:rsidRPr="00752A38">
        <w:rPr>
          <w:rFonts w:ascii="Arial" w:hAnsi="Arial" w:cs="Arial"/>
        </w:rPr>
        <w:t>MTC</w:t>
      </w:r>
    </w:p>
    <w:p w14:paraId="2B0FF26A" w14:textId="1DD3A06E" w:rsidR="003E78D9" w:rsidRPr="00752A38" w:rsidRDefault="003E78D9" w:rsidP="00752A38">
      <w:pPr>
        <w:contextualSpacing/>
        <w:rPr>
          <w:rFonts w:ascii="Arial" w:hAnsi="Arial" w:cs="Arial"/>
        </w:rPr>
      </w:pPr>
    </w:p>
    <w:p w14:paraId="60C5E3D9" w14:textId="77777777" w:rsidR="007404EE" w:rsidRPr="007404EE" w:rsidRDefault="007404EE" w:rsidP="007404EE">
      <w:pPr>
        <w:contextualSpacing/>
        <w:rPr>
          <w:rFonts w:ascii="Arial" w:hAnsi="Arial" w:cs="Arial"/>
        </w:rPr>
      </w:pPr>
      <w:r w:rsidRPr="007404EE">
        <w:rPr>
          <w:rFonts w:ascii="Arial" w:hAnsi="Arial" w:cs="Arial"/>
        </w:rPr>
        <w:t>By accepting our support, we hope that you will retain your ties to Royal MTC and keep us informed of your development on an ongoing basis.</w:t>
      </w:r>
    </w:p>
    <w:p w14:paraId="4715A693" w14:textId="24A43AC8" w:rsidR="00562DB1" w:rsidRPr="00752A38" w:rsidRDefault="00562DB1" w:rsidP="00752A38">
      <w:pPr>
        <w:contextualSpacing/>
        <w:rPr>
          <w:rFonts w:ascii="Arial" w:hAnsi="Arial" w:cs="Arial"/>
        </w:rPr>
      </w:pPr>
    </w:p>
    <w:p w14:paraId="68F2BAEF" w14:textId="77777777" w:rsidR="00D02EDC" w:rsidRPr="00752A38" w:rsidRDefault="00D02EDC" w:rsidP="00752A38">
      <w:pPr>
        <w:contextualSpacing/>
        <w:rPr>
          <w:rFonts w:ascii="Arial" w:hAnsi="Arial" w:cs="Arial"/>
        </w:rPr>
      </w:pPr>
    </w:p>
    <w:p w14:paraId="42FA528B" w14:textId="77777777" w:rsidR="00D02EDC" w:rsidRPr="00752A38" w:rsidRDefault="00D02EDC" w:rsidP="00752A38">
      <w:pPr>
        <w:contextualSpacing/>
        <w:rPr>
          <w:rFonts w:ascii="Arial" w:hAnsi="Arial" w:cs="Arial"/>
        </w:rPr>
      </w:pPr>
      <w:r w:rsidRPr="00752A38">
        <w:rPr>
          <w:rFonts w:ascii="Arial" w:hAnsi="Arial" w:cs="Arial"/>
        </w:rPr>
        <w:t>If you have questions or face barriers in completing this application, please contact</w:t>
      </w:r>
    </w:p>
    <w:p w14:paraId="183D71AB" w14:textId="61FFB4CF" w:rsidR="00D02EDC" w:rsidRPr="00D32EA8" w:rsidRDefault="00343CFC" w:rsidP="00752A38">
      <w:pPr>
        <w:contextualSpacing/>
        <w:rPr>
          <w:rFonts w:ascii="Arial" w:hAnsi="Arial" w:cs="Arial"/>
        </w:rPr>
      </w:pPr>
      <w:r w:rsidRPr="00D32EA8">
        <w:rPr>
          <w:rFonts w:ascii="Arial" w:hAnsi="Arial" w:cs="Arial"/>
        </w:rPr>
        <w:t>Melissa Langdon</w:t>
      </w:r>
    </w:p>
    <w:p w14:paraId="39626DF9" w14:textId="5E6A6258" w:rsidR="007403C7" w:rsidRPr="00D32EA8" w:rsidRDefault="00C64197" w:rsidP="00752A38">
      <w:pPr>
        <w:contextualSpacing/>
        <w:rPr>
          <w:rFonts w:ascii="Arial" w:hAnsi="Arial" w:cs="Arial"/>
        </w:rPr>
      </w:pPr>
      <w:r w:rsidRPr="00D32EA8">
        <w:rPr>
          <w:rFonts w:ascii="Arial" w:hAnsi="Arial" w:cs="Arial"/>
        </w:rPr>
        <w:t>artistic@royalmtc.ca</w:t>
      </w:r>
    </w:p>
    <w:p w14:paraId="5F9EB620" w14:textId="2933A109" w:rsidR="00D02EDC" w:rsidRPr="00752A38" w:rsidRDefault="00EF574A" w:rsidP="00752A38">
      <w:pPr>
        <w:contextualSpacing/>
        <w:rPr>
          <w:rFonts w:ascii="Arial" w:hAnsi="Arial" w:cs="Arial"/>
        </w:rPr>
      </w:pPr>
      <w:r w:rsidRPr="00D32EA8">
        <w:rPr>
          <w:rFonts w:ascii="Arial" w:hAnsi="Arial" w:cs="Arial"/>
        </w:rPr>
        <w:t>204-956-1340 extension 307</w:t>
      </w:r>
    </w:p>
    <w:p w14:paraId="34542CFE" w14:textId="77777777" w:rsidR="00D02EDC" w:rsidRPr="00D02EDC" w:rsidRDefault="00D02EDC" w:rsidP="00D02EDC">
      <w:pPr>
        <w:contextualSpacing/>
        <w:rPr>
          <w:rFonts w:ascii="Arial" w:hAnsi="Arial" w:cs="Arial"/>
          <w:sz w:val="21"/>
          <w:szCs w:val="21"/>
        </w:rPr>
      </w:pPr>
    </w:p>
    <w:p w14:paraId="770A3CEC" w14:textId="1BF97961" w:rsidR="00D64085" w:rsidRPr="00AC20AF" w:rsidRDefault="00876FBD" w:rsidP="00D02EDC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 w:rsidRPr="00D02EDC">
        <w:rPr>
          <w:sz w:val="21"/>
          <w:szCs w:val="21"/>
        </w:rPr>
        <w:br w:type="column"/>
      </w:r>
      <w:r w:rsidR="006824E8" w:rsidRPr="00AC20AF">
        <w:rPr>
          <w:rFonts w:ascii="Arial" w:hAnsi="Arial" w:cs="Arial"/>
          <w:sz w:val="28"/>
          <w:szCs w:val="28"/>
        </w:rPr>
        <w:lastRenderedPageBreak/>
        <w:t>Application Form</w:t>
      </w:r>
      <w:r w:rsidR="00A67F99" w:rsidRPr="00AC20AF">
        <w:rPr>
          <w:rFonts w:ascii="Arial" w:hAnsi="Arial" w:cs="Arial"/>
          <w:sz w:val="28"/>
          <w:szCs w:val="28"/>
        </w:rPr>
        <w:t xml:space="preserve"> </w:t>
      </w:r>
    </w:p>
    <w:p w14:paraId="5ED01481" w14:textId="77777777" w:rsidR="001A1FD9" w:rsidRPr="00AC20AF" w:rsidRDefault="001A1FD9" w:rsidP="00EE016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2719DC2" w14:textId="0ACD6621" w:rsidR="005E520C" w:rsidRPr="00AC20AF" w:rsidRDefault="00D64085" w:rsidP="00727949">
      <w:pPr>
        <w:rPr>
          <w:rFonts w:ascii="Arial" w:hAnsi="Arial" w:cs="Arial"/>
          <w:sz w:val="20"/>
          <w:szCs w:val="20"/>
        </w:rPr>
      </w:pPr>
      <w:r w:rsidRPr="00D74848">
        <w:rPr>
          <w:rFonts w:ascii="Arial" w:hAnsi="Arial" w:cs="Arial"/>
        </w:rPr>
        <w:t xml:space="preserve">Name: </w:t>
      </w:r>
      <w:r w:rsidRPr="00AC20A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81464510"/>
          <w:placeholder>
            <w:docPart w:val="DefaultPlaceholder_1082065158"/>
          </w:placeholder>
          <w:text/>
        </w:sdtPr>
        <w:sdtContent>
          <w:r w:rsidRPr="00AC20AF">
            <w:rPr>
              <w:rFonts w:ascii="Arial" w:hAnsi="Arial" w:cs="Arial"/>
              <w:sz w:val="20"/>
              <w:szCs w:val="20"/>
            </w:rPr>
            <w:t>_____________________________________________________</w:t>
          </w:r>
          <w:r w:rsidR="00727949">
            <w:rPr>
              <w:rFonts w:ascii="Arial" w:hAnsi="Arial" w:cs="Arial"/>
              <w:sz w:val="20"/>
              <w:szCs w:val="20"/>
            </w:rPr>
            <w:t>____________</w:t>
          </w:r>
        </w:sdtContent>
      </w:sdt>
      <w:r w:rsidR="00727949">
        <w:rPr>
          <w:rFonts w:ascii="Arial" w:hAnsi="Arial" w:cs="Arial"/>
          <w:sz w:val="20"/>
          <w:szCs w:val="20"/>
        </w:rPr>
        <w:t xml:space="preserve"> </w:t>
      </w:r>
      <w:r w:rsidR="005E520C">
        <w:rPr>
          <w:rFonts w:ascii="Arial" w:hAnsi="Arial" w:cs="Arial"/>
        </w:rPr>
        <w:t>Pronouns</w:t>
      </w:r>
      <w:r w:rsidR="005E520C" w:rsidRPr="00D74848">
        <w:rPr>
          <w:rFonts w:ascii="Arial" w:hAnsi="Arial" w:cs="Arial"/>
        </w:rPr>
        <w:t xml:space="preserve">: </w:t>
      </w:r>
      <w:r w:rsidR="005E520C" w:rsidRPr="00AC20A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31905837"/>
          <w:placeholder>
            <w:docPart w:val="182535714D6B4BACAA9E41ACB8D8D7DE"/>
          </w:placeholder>
          <w:text/>
        </w:sdtPr>
        <w:sdtContent>
          <w:r w:rsidR="00727949">
            <w:rPr>
              <w:rFonts w:ascii="Arial" w:hAnsi="Arial" w:cs="Arial"/>
              <w:sz w:val="20"/>
              <w:szCs w:val="20"/>
            </w:rPr>
            <w:t>_____</w:t>
          </w:r>
          <w:r w:rsidR="005E520C" w:rsidRPr="00AC20AF">
            <w:rPr>
              <w:rFonts w:ascii="Arial" w:hAnsi="Arial" w:cs="Arial"/>
              <w:sz w:val="20"/>
              <w:szCs w:val="20"/>
            </w:rPr>
            <w:t>________</w:t>
          </w:r>
          <w:r w:rsidR="00727949">
            <w:rPr>
              <w:rFonts w:ascii="Arial" w:hAnsi="Arial" w:cs="Arial"/>
              <w:sz w:val="20"/>
              <w:szCs w:val="20"/>
            </w:rPr>
            <w:t>_</w:t>
          </w:r>
        </w:sdtContent>
      </w:sdt>
    </w:p>
    <w:p w14:paraId="60D65D2F" w14:textId="77777777" w:rsidR="00D64085" w:rsidRPr="00AC20AF" w:rsidRDefault="00D64085" w:rsidP="00472180">
      <w:pPr>
        <w:jc w:val="both"/>
        <w:rPr>
          <w:rFonts w:ascii="Arial" w:hAnsi="Arial" w:cs="Arial"/>
          <w:sz w:val="20"/>
          <w:szCs w:val="20"/>
        </w:rPr>
      </w:pPr>
      <w:r w:rsidRPr="00D74848">
        <w:rPr>
          <w:rFonts w:ascii="Arial" w:hAnsi="Arial" w:cs="Arial"/>
        </w:rPr>
        <w:t>Address:</w:t>
      </w:r>
      <w:r w:rsidRPr="00AC20AF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2067603963"/>
          <w:placeholder>
            <w:docPart w:val="DefaultPlaceholder_1082065158"/>
          </w:placeholder>
          <w:text/>
        </w:sdtPr>
        <w:sdtContent>
          <w:r w:rsidRPr="00AC20AF">
            <w:rPr>
              <w:rFonts w:ascii="Arial" w:hAnsi="Arial" w:cs="Arial"/>
              <w:sz w:val="20"/>
              <w:szCs w:val="20"/>
            </w:rPr>
            <w:t>____________________________________________________________________</w:t>
          </w:r>
          <w:r w:rsidR="00C47BAA" w:rsidRPr="00AC20AF">
            <w:rPr>
              <w:rFonts w:ascii="Arial" w:hAnsi="Arial" w:cs="Arial"/>
              <w:sz w:val="20"/>
              <w:szCs w:val="20"/>
            </w:rPr>
            <w:t>____________________</w:t>
          </w:r>
        </w:sdtContent>
      </w:sdt>
    </w:p>
    <w:p w14:paraId="1AC1D04F" w14:textId="3B941E25" w:rsidR="00D64085" w:rsidRPr="00AC20AF" w:rsidRDefault="00D64085" w:rsidP="00D74848">
      <w:pPr>
        <w:rPr>
          <w:rFonts w:ascii="Arial" w:hAnsi="Arial" w:cs="Arial"/>
          <w:sz w:val="20"/>
          <w:szCs w:val="20"/>
        </w:rPr>
      </w:pPr>
      <w:r w:rsidRPr="00D74848">
        <w:rPr>
          <w:rFonts w:ascii="Arial" w:hAnsi="Arial" w:cs="Arial"/>
        </w:rPr>
        <w:t>City:</w:t>
      </w:r>
      <w:r w:rsidRPr="00AC20AF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733847755"/>
          <w:placeholder>
            <w:docPart w:val="DefaultPlaceholder_1082065158"/>
          </w:placeholder>
          <w:text/>
        </w:sdtPr>
        <w:sdtContent>
          <w:r w:rsidRPr="00AC20AF">
            <w:rPr>
              <w:rFonts w:ascii="Arial" w:hAnsi="Arial" w:cs="Arial"/>
              <w:sz w:val="20"/>
              <w:szCs w:val="20"/>
            </w:rPr>
            <w:t>________________</w:t>
          </w:r>
          <w:r w:rsidR="00C47BAA" w:rsidRPr="00AC20AF">
            <w:rPr>
              <w:rFonts w:ascii="Arial" w:hAnsi="Arial" w:cs="Arial"/>
              <w:sz w:val="20"/>
              <w:szCs w:val="20"/>
            </w:rPr>
            <w:t>____________________</w:t>
          </w:r>
        </w:sdtContent>
      </w:sdt>
      <w:r w:rsidRPr="00AC20AF">
        <w:rPr>
          <w:rFonts w:ascii="Arial" w:hAnsi="Arial" w:cs="Arial"/>
          <w:sz w:val="20"/>
          <w:szCs w:val="20"/>
        </w:rPr>
        <w:t xml:space="preserve"> </w:t>
      </w:r>
      <w:r w:rsidR="00C47BAA" w:rsidRPr="00D74848">
        <w:rPr>
          <w:rFonts w:ascii="Arial" w:hAnsi="Arial" w:cs="Arial"/>
        </w:rPr>
        <w:t>P</w:t>
      </w:r>
      <w:r w:rsidRPr="00D74848">
        <w:rPr>
          <w:rFonts w:ascii="Arial" w:hAnsi="Arial" w:cs="Arial"/>
        </w:rPr>
        <w:t>ro</w:t>
      </w:r>
      <w:r w:rsidR="00C47BAA" w:rsidRPr="00D74848">
        <w:rPr>
          <w:rFonts w:ascii="Arial" w:hAnsi="Arial" w:cs="Arial"/>
        </w:rPr>
        <w:t>vince:</w:t>
      </w:r>
      <w:r w:rsidR="00C47BAA" w:rsidRPr="00AC20AF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998005255"/>
          <w:placeholder>
            <w:docPart w:val="DefaultPlaceholder_1082065158"/>
          </w:placeholder>
          <w:text/>
        </w:sdtPr>
        <w:sdtContent>
          <w:r w:rsidR="00C47BAA" w:rsidRPr="00AC20AF">
            <w:rPr>
              <w:rFonts w:ascii="Arial" w:hAnsi="Arial" w:cs="Arial"/>
              <w:sz w:val="20"/>
              <w:szCs w:val="20"/>
            </w:rPr>
            <w:t>___________________</w:t>
          </w:r>
        </w:sdtContent>
      </w:sdt>
      <w:r w:rsidRPr="00AC20AF">
        <w:rPr>
          <w:rFonts w:ascii="Arial" w:hAnsi="Arial" w:cs="Arial"/>
          <w:sz w:val="20"/>
          <w:szCs w:val="20"/>
        </w:rPr>
        <w:t xml:space="preserve"> </w:t>
      </w:r>
      <w:r w:rsidRPr="00D74848">
        <w:rPr>
          <w:rFonts w:ascii="Arial" w:hAnsi="Arial" w:cs="Arial"/>
        </w:rPr>
        <w:t>Postal Code:</w:t>
      </w:r>
      <w:r w:rsidRPr="00AC20AF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187791556"/>
          <w:placeholder>
            <w:docPart w:val="DefaultPlaceholder_1082065158"/>
          </w:placeholder>
          <w:text/>
        </w:sdtPr>
        <w:sdtContent>
          <w:r w:rsidRPr="00AC20AF">
            <w:rPr>
              <w:rFonts w:ascii="Arial" w:hAnsi="Arial" w:cs="Arial"/>
              <w:sz w:val="20"/>
              <w:szCs w:val="20"/>
            </w:rPr>
            <w:t>______________</w:t>
          </w:r>
        </w:sdtContent>
      </w:sdt>
    </w:p>
    <w:p w14:paraId="18612052" w14:textId="6830C04F" w:rsidR="00D64085" w:rsidRPr="00D74848" w:rsidRDefault="00C47BAA" w:rsidP="00D74848">
      <w:p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Phone:  </w:t>
      </w:r>
      <w:sdt>
        <w:sdtPr>
          <w:rPr>
            <w:rFonts w:ascii="Arial" w:hAnsi="Arial" w:cs="Arial"/>
          </w:rPr>
          <w:id w:val="-530732918"/>
          <w:placeholder>
            <w:docPart w:val="DefaultPlaceholder_1082065158"/>
          </w:placeholder>
          <w:text/>
        </w:sdtPr>
        <w:sdtContent>
          <w:r w:rsidR="00D64085" w:rsidRPr="00D74848">
            <w:rPr>
              <w:rFonts w:ascii="Arial" w:hAnsi="Arial" w:cs="Arial"/>
            </w:rPr>
            <w:t>____________</w:t>
          </w:r>
          <w:r w:rsidRPr="00D74848">
            <w:rPr>
              <w:rFonts w:ascii="Arial" w:hAnsi="Arial" w:cs="Arial"/>
            </w:rPr>
            <w:t>_________</w:t>
          </w:r>
        </w:sdtContent>
      </w:sdt>
      <w:r w:rsidRPr="00D74848">
        <w:rPr>
          <w:rFonts w:ascii="Arial" w:hAnsi="Arial" w:cs="Arial"/>
        </w:rPr>
        <w:t xml:space="preserve">   </w:t>
      </w:r>
      <w:r w:rsidR="00D64085" w:rsidRPr="00D74848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1536846981"/>
          <w:placeholder>
            <w:docPart w:val="DefaultPlaceholder_1082065158"/>
          </w:placeholder>
          <w:text/>
        </w:sdtPr>
        <w:sdtContent>
          <w:r w:rsidR="00D64085" w:rsidRPr="00D74848">
            <w:rPr>
              <w:rFonts w:ascii="Arial" w:hAnsi="Arial" w:cs="Arial"/>
            </w:rPr>
            <w:t xml:space="preserve"> _</w:t>
          </w:r>
          <w:r w:rsidR="00D74848">
            <w:rPr>
              <w:rFonts w:ascii="Arial" w:hAnsi="Arial" w:cs="Arial"/>
            </w:rPr>
            <w:t>___</w:t>
          </w:r>
          <w:r w:rsidR="00D64085" w:rsidRPr="00D74848">
            <w:rPr>
              <w:rFonts w:ascii="Arial" w:hAnsi="Arial" w:cs="Arial"/>
            </w:rPr>
            <w:t>_______________________________________________</w:t>
          </w:r>
        </w:sdtContent>
      </w:sdt>
    </w:p>
    <w:p w14:paraId="6121B76A" w14:textId="236ECB32" w:rsidR="00D64085" w:rsidRPr="00D74848" w:rsidRDefault="00D64085" w:rsidP="00727949">
      <w:pPr>
        <w:spacing w:after="0"/>
        <w:rPr>
          <w:rFonts w:ascii="Arial" w:hAnsi="Arial" w:cs="Arial"/>
        </w:rPr>
      </w:pPr>
      <w:r w:rsidRPr="00D74848">
        <w:rPr>
          <w:rFonts w:ascii="Arial" w:hAnsi="Arial" w:cs="Arial"/>
        </w:rPr>
        <w:t>Artistic Discipline</w:t>
      </w:r>
      <w:r w:rsidR="00392172" w:rsidRPr="00D74848">
        <w:rPr>
          <w:rFonts w:ascii="Arial" w:hAnsi="Arial" w:cs="Arial"/>
        </w:rPr>
        <w:t>(s)</w:t>
      </w:r>
      <w:r w:rsidRPr="00D74848">
        <w:rPr>
          <w:rFonts w:ascii="Arial" w:hAnsi="Arial" w:cs="Arial"/>
        </w:rPr>
        <w:t xml:space="preserve"> (please check):</w:t>
      </w:r>
    </w:p>
    <w:p w14:paraId="65863E3D" w14:textId="77777777" w:rsidR="006824E8" w:rsidRPr="00D74848" w:rsidRDefault="006824E8" w:rsidP="0047218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  <w:sectPr w:rsidR="006824E8" w:rsidRPr="00D74848" w:rsidSect="006000A2">
          <w:headerReference w:type="default" r:id="rId9"/>
          <w:footerReference w:type="default" r:id="rId10"/>
          <w:pgSz w:w="12240" w:h="15840"/>
          <w:pgMar w:top="568" w:right="720" w:bottom="720" w:left="720" w:header="567" w:footer="397" w:gutter="0"/>
          <w:cols w:space="708"/>
          <w:docGrid w:linePitch="360"/>
        </w:sectPr>
      </w:pPr>
    </w:p>
    <w:p w14:paraId="6A0E971B" w14:textId="7126BBA4" w:rsidR="008C7086" w:rsidRPr="00D74848" w:rsidRDefault="00000000" w:rsidP="00472180">
      <w:pPr>
        <w:spacing w:after="0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199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EDC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D02EDC" w:rsidRPr="00D74848">
        <w:rPr>
          <w:rFonts w:ascii="Arial" w:hAnsi="Arial" w:cs="Arial"/>
        </w:rPr>
        <w:t>Lighting Design</w:t>
      </w:r>
    </w:p>
    <w:p w14:paraId="4CC7C4B1" w14:textId="2947B03E" w:rsidR="006824E8" w:rsidRPr="00D74848" w:rsidRDefault="00000000" w:rsidP="00472180">
      <w:pPr>
        <w:spacing w:after="0"/>
        <w:ind w:firstLine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530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717482" w:rsidRPr="00D74848">
        <w:rPr>
          <w:rFonts w:ascii="Arial" w:hAnsi="Arial" w:cs="Arial"/>
        </w:rPr>
        <w:t>Set Design</w:t>
      </w:r>
    </w:p>
    <w:p w14:paraId="3E411077" w14:textId="25A887BA" w:rsidR="00D02EDC" w:rsidRPr="00D74848" w:rsidRDefault="00000000" w:rsidP="00D02EDC">
      <w:pPr>
        <w:spacing w:after="0"/>
        <w:ind w:firstLine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122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EDC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D02EDC" w:rsidRPr="00D74848">
        <w:rPr>
          <w:rFonts w:ascii="Arial" w:hAnsi="Arial" w:cs="Arial"/>
        </w:rPr>
        <w:t xml:space="preserve"> Costume Design</w:t>
      </w:r>
    </w:p>
    <w:p w14:paraId="26D1AAFF" w14:textId="77777777" w:rsidR="00212A1A" w:rsidRPr="00D74848" w:rsidRDefault="00000000" w:rsidP="00472180">
      <w:pPr>
        <w:spacing w:after="0"/>
        <w:ind w:firstLine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139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212A1A" w:rsidRPr="00D74848">
        <w:rPr>
          <w:rFonts w:ascii="Arial" w:hAnsi="Arial" w:cs="Arial"/>
        </w:rPr>
        <w:t xml:space="preserve">Sound Design              </w:t>
      </w:r>
    </w:p>
    <w:p w14:paraId="278099CB" w14:textId="0B8DA78C" w:rsidR="00225DE5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506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0C7" w:rsidRPr="00D74848">
            <w:rPr>
              <w:rFonts w:ascii="MS Gothic" w:eastAsia="MS Gothic" w:hAnsi="MS Gothic" w:cs="Arial" w:hint="eastAsia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D02EDC" w:rsidRPr="00D74848">
        <w:rPr>
          <w:rFonts w:ascii="Arial" w:hAnsi="Arial" w:cs="Arial"/>
        </w:rPr>
        <w:t>Direction</w:t>
      </w:r>
      <w:r w:rsidR="00AE00D5" w:rsidRPr="00D74848">
        <w:rPr>
          <w:rFonts w:ascii="Arial" w:hAnsi="Arial" w:cs="Arial"/>
        </w:rPr>
        <w:tab/>
      </w:r>
    </w:p>
    <w:p w14:paraId="0B98CE27" w14:textId="612EDEFD" w:rsidR="00212A1A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11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D02EDC" w:rsidRPr="00D74848">
        <w:rPr>
          <w:rFonts w:ascii="Arial" w:hAnsi="Arial" w:cs="Arial"/>
        </w:rPr>
        <w:t>Musical Direction</w:t>
      </w:r>
    </w:p>
    <w:p w14:paraId="002953A3" w14:textId="46E29CD6" w:rsidR="006F393B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8282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0D5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6F393B" w:rsidRPr="00D74848">
        <w:rPr>
          <w:rFonts w:ascii="Arial" w:hAnsi="Arial" w:cs="Arial"/>
        </w:rPr>
        <w:t xml:space="preserve"> </w:t>
      </w:r>
      <w:r w:rsidR="00D02EDC" w:rsidRPr="00D74848">
        <w:rPr>
          <w:rFonts w:ascii="Arial" w:hAnsi="Arial" w:cs="Arial"/>
        </w:rPr>
        <w:t>Choreography</w:t>
      </w:r>
    </w:p>
    <w:p w14:paraId="4C7A40CC" w14:textId="1C505344" w:rsidR="00AE00D5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0482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0D5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AE00D5" w:rsidRPr="00D74848">
        <w:rPr>
          <w:rFonts w:ascii="Arial" w:hAnsi="Arial" w:cs="Arial"/>
        </w:rPr>
        <w:t xml:space="preserve"> </w:t>
      </w:r>
      <w:r w:rsidR="00D02EDC" w:rsidRPr="00D74848">
        <w:rPr>
          <w:rFonts w:ascii="Arial" w:hAnsi="Arial" w:cs="Arial"/>
        </w:rPr>
        <w:t>Properties</w:t>
      </w:r>
    </w:p>
    <w:p w14:paraId="7985844A" w14:textId="77777777" w:rsidR="006E5505" w:rsidRPr="00D74848" w:rsidRDefault="006E5505" w:rsidP="00472180">
      <w:pPr>
        <w:pStyle w:val="ListParagraph"/>
        <w:jc w:val="both"/>
        <w:rPr>
          <w:rFonts w:ascii="Arial" w:hAnsi="Arial" w:cs="Arial"/>
          <w:highlight w:val="yellow"/>
        </w:rPr>
      </w:pPr>
    </w:p>
    <w:p w14:paraId="1230FE93" w14:textId="77777777" w:rsidR="00225DE5" w:rsidRPr="00D74848" w:rsidRDefault="00225DE5" w:rsidP="00472180">
      <w:pPr>
        <w:pStyle w:val="ListParagraph"/>
        <w:jc w:val="both"/>
        <w:rPr>
          <w:rFonts w:ascii="Arial" w:hAnsi="Arial" w:cs="Arial"/>
        </w:rPr>
      </w:pPr>
      <w:r w:rsidRPr="00D74848">
        <w:rPr>
          <w:rFonts w:ascii="Arial" w:hAnsi="Arial" w:cs="Arial"/>
        </w:rPr>
        <w:tab/>
      </w:r>
    </w:p>
    <w:p w14:paraId="7CA31242" w14:textId="77777777" w:rsidR="008C7086" w:rsidRPr="00D74848" w:rsidRDefault="008C7086" w:rsidP="00472180">
      <w:pPr>
        <w:pStyle w:val="ListParagraph"/>
        <w:jc w:val="both"/>
        <w:rPr>
          <w:rFonts w:ascii="Arial" w:hAnsi="Arial" w:cs="Arial"/>
        </w:rPr>
      </w:pPr>
    </w:p>
    <w:p w14:paraId="17006B69" w14:textId="77777777" w:rsidR="006824E8" w:rsidRPr="00D74848" w:rsidRDefault="006824E8" w:rsidP="00472180">
      <w:pPr>
        <w:jc w:val="both"/>
        <w:rPr>
          <w:rFonts w:ascii="Arial" w:hAnsi="Arial" w:cs="Arial"/>
        </w:rPr>
        <w:sectPr w:rsidR="006824E8" w:rsidRPr="00D74848" w:rsidSect="006000A2">
          <w:type w:val="continuous"/>
          <w:pgSz w:w="12240" w:h="15840"/>
          <w:pgMar w:top="720" w:right="720" w:bottom="720" w:left="720" w:header="567" w:footer="397" w:gutter="0"/>
          <w:cols w:num="3" w:space="708"/>
          <w:docGrid w:linePitch="360"/>
        </w:sectPr>
      </w:pPr>
    </w:p>
    <w:p w14:paraId="32C5DD43" w14:textId="77777777" w:rsidR="00D63ABE" w:rsidRPr="00D63ABE" w:rsidRDefault="00D63ABE" w:rsidP="006B6FB5">
      <w:pPr>
        <w:spacing w:after="0"/>
        <w:rPr>
          <w:rFonts w:ascii="Arial" w:hAnsi="Arial" w:cs="Arial"/>
          <w:sz w:val="10"/>
          <w:szCs w:val="10"/>
        </w:rPr>
      </w:pPr>
    </w:p>
    <w:p w14:paraId="7840609E" w14:textId="657CB829" w:rsidR="009E3B57" w:rsidRPr="00C72F17" w:rsidRDefault="004606ED" w:rsidP="006B6FB5">
      <w:pPr>
        <w:spacing w:after="0"/>
        <w:rPr>
          <w:rFonts w:ascii="Arial" w:hAnsi="Arial" w:cs="Arial"/>
        </w:rPr>
      </w:pPr>
      <w:r w:rsidRPr="00D74848">
        <w:rPr>
          <w:rFonts w:ascii="Arial" w:hAnsi="Arial" w:cs="Arial"/>
        </w:rPr>
        <w:t>Which production(s) would you like to, and are you available to work on? (</w:t>
      </w:r>
      <w:r w:rsidR="009E3B57" w:rsidRPr="009E3B57">
        <w:rPr>
          <w:rFonts w:ascii="Arial" w:hAnsi="Arial" w:cs="Arial"/>
        </w:rPr>
        <w:t>see lists for the</w:t>
      </w:r>
      <w:r w:rsidR="009E3B57" w:rsidRPr="009E3B57">
        <w:rPr>
          <w:rFonts w:ascii="Arial" w:hAnsi="Arial" w:cs="Arial"/>
          <w:u w:val="single"/>
        </w:rPr>
        <w:t xml:space="preserve"> </w:t>
      </w:r>
      <w:hyperlink r:id="rId11" w:history="1">
        <w:r w:rsidR="009E3B57" w:rsidRPr="009E3B57">
          <w:rPr>
            <w:rStyle w:val="Hyperlink"/>
            <w:rFonts w:ascii="Arial" w:hAnsi="Arial" w:cs="Arial"/>
          </w:rPr>
          <w:t>Mainstage season</w:t>
        </w:r>
      </w:hyperlink>
      <w:r w:rsidR="009E3B57" w:rsidRPr="009E3B57">
        <w:rPr>
          <w:rFonts w:ascii="Arial" w:hAnsi="Arial" w:cs="Arial"/>
          <w:u w:val="single"/>
        </w:rPr>
        <w:t xml:space="preserve"> </w:t>
      </w:r>
      <w:r w:rsidR="009E3B57" w:rsidRPr="009E3B57">
        <w:rPr>
          <w:rFonts w:ascii="Arial" w:hAnsi="Arial" w:cs="Arial"/>
        </w:rPr>
        <w:t>and the</w:t>
      </w:r>
      <w:r w:rsidR="009E3B57" w:rsidRPr="009E3B57">
        <w:rPr>
          <w:rFonts w:ascii="Arial" w:hAnsi="Arial" w:cs="Arial"/>
          <w:u w:val="single"/>
        </w:rPr>
        <w:t xml:space="preserve"> </w:t>
      </w:r>
      <w:hyperlink r:id="rId12" w:history="1">
        <w:r w:rsidR="009E3B57" w:rsidRPr="009E3B57">
          <w:rPr>
            <w:rStyle w:val="Hyperlink"/>
            <w:rFonts w:ascii="Arial" w:hAnsi="Arial" w:cs="Arial"/>
          </w:rPr>
          <w:t>Warehouse season</w:t>
        </w:r>
      </w:hyperlink>
      <w:r w:rsidR="007404EE">
        <w:rPr>
          <w:rFonts w:ascii="Arial" w:hAnsi="Arial" w:cs="Arial"/>
        </w:rPr>
        <w:t xml:space="preserve"> and go back approximately 4 weeks from opening for start date.)</w:t>
      </w:r>
      <w:r w:rsidR="00D63ABE" w:rsidRPr="00D63ABE">
        <w:rPr>
          <w:rFonts w:ascii="Arial" w:hAnsi="Arial" w:cs="Arial"/>
        </w:rPr>
        <w:t xml:space="preserve"> </w:t>
      </w:r>
      <w:r w:rsidR="00D63ABE" w:rsidRPr="007404EE">
        <w:rPr>
          <w:rFonts w:ascii="Arial" w:hAnsi="Arial" w:cs="Arial"/>
        </w:rPr>
        <w:t xml:space="preserve">Please note we are </w:t>
      </w:r>
      <w:r w:rsidR="00D63ABE" w:rsidRPr="007404EE">
        <w:rPr>
          <w:rFonts w:ascii="Arial" w:hAnsi="Arial" w:cs="Arial"/>
          <w:b/>
          <w:bCs/>
        </w:rPr>
        <w:t>not</w:t>
      </w:r>
      <w:r w:rsidR="00D63ABE" w:rsidRPr="007404EE">
        <w:rPr>
          <w:rFonts w:ascii="Arial" w:hAnsi="Arial" w:cs="Arial"/>
        </w:rPr>
        <w:t xml:space="preserve"> seeking assistants</w:t>
      </w:r>
      <w:r w:rsidR="00727949" w:rsidRPr="007404EE">
        <w:rPr>
          <w:rFonts w:ascii="Arial" w:hAnsi="Arial" w:cs="Arial"/>
        </w:rPr>
        <w:t xml:space="preserve"> of any type</w:t>
      </w:r>
      <w:r w:rsidR="00D63ABE" w:rsidRPr="007404EE">
        <w:rPr>
          <w:rFonts w:ascii="Arial" w:hAnsi="Arial" w:cs="Arial"/>
        </w:rPr>
        <w:t xml:space="preserve"> for</w:t>
      </w:r>
      <w:r w:rsidR="00727949">
        <w:rPr>
          <w:rFonts w:ascii="Arial" w:hAnsi="Arial" w:cs="Arial"/>
        </w:rPr>
        <w:t xml:space="preserve"> </w:t>
      </w:r>
      <w:r w:rsidR="00D245D3">
        <w:rPr>
          <w:rFonts w:ascii="Arial" w:hAnsi="Arial" w:cs="Arial"/>
          <w:i/>
          <w:iCs/>
        </w:rPr>
        <w:t>The Play That Goes Wrong</w:t>
      </w:r>
      <w:r w:rsidR="00727949" w:rsidRPr="00727949">
        <w:rPr>
          <w:rFonts w:ascii="Arial" w:hAnsi="Arial" w:cs="Arial"/>
        </w:rPr>
        <w:t xml:space="preserve">, </w:t>
      </w:r>
      <w:r w:rsidR="00D245D3">
        <w:rPr>
          <w:rFonts w:ascii="Arial" w:hAnsi="Arial" w:cs="Arial"/>
          <w:i/>
          <w:iCs/>
        </w:rPr>
        <w:t>Mix Tapes From My Mom</w:t>
      </w:r>
      <w:r w:rsidR="00727949" w:rsidRPr="00727949">
        <w:rPr>
          <w:rFonts w:ascii="Arial" w:hAnsi="Arial" w:cs="Arial"/>
        </w:rPr>
        <w:t>,</w:t>
      </w:r>
      <w:r w:rsidR="00D245D3">
        <w:rPr>
          <w:rFonts w:ascii="Arial" w:hAnsi="Arial" w:cs="Arial"/>
        </w:rPr>
        <w:t xml:space="preserve"> or</w:t>
      </w:r>
      <w:r w:rsidR="00727949" w:rsidRPr="00727949">
        <w:rPr>
          <w:rFonts w:ascii="Arial" w:hAnsi="Arial" w:cs="Arial"/>
        </w:rPr>
        <w:t xml:space="preserve"> </w:t>
      </w:r>
      <w:r w:rsidR="00D245D3">
        <w:rPr>
          <w:rFonts w:ascii="Arial" w:hAnsi="Arial" w:cs="Arial"/>
          <w:i/>
          <w:iCs/>
        </w:rPr>
        <w:t>Casey and Diana</w:t>
      </w:r>
      <w:r w:rsidR="00C72F17">
        <w:rPr>
          <w:rFonts w:ascii="Arial" w:hAnsi="Arial" w:cs="Arial"/>
        </w:rPr>
        <w:t xml:space="preserve"> and not seeking assistant d</w:t>
      </w:r>
      <w:r w:rsidR="00D245D3">
        <w:rPr>
          <w:rFonts w:ascii="Arial" w:hAnsi="Arial" w:cs="Arial"/>
        </w:rPr>
        <w:t>esigners</w:t>
      </w:r>
      <w:r w:rsidR="00C72F17">
        <w:rPr>
          <w:rFonts w:ascii="Arial" w:hAnsi="Arial" w:cs="Arial"/>
        </w:rPr>
        <w:t xml:space="preserve"> for </w:t>
      </w:r>
      <w:r w:rsidR="00C72F17">
        <w:rPr>
          <w:rFonts w:ascii="Arial" w:hAnsi="Arial" w:cs="Arial"/>
          <w:i/>
          <w:iCs/>
        </w:rPr>
        <w:t xml:space="preserve">The </w:t>
      </w:r>
      <w:r w:rsidR="00D245D3">
        <w:rPr>
          <w:rFonts w:ascii="Arial" w:hAnsi="Arial" w:cs="Arial"/>
          <w:i/>
          <w:iCs/>
        </w:rPr>
        <w:t>Recipe</w:t>
      </w:r>
      <w:r w:rsidR="00C72F17">
        <w:rPr>
          <w:rFonts w:ascii="Arial" w:hAnsi="Arial" w:cs="Arial"/>
          <w:i/>
          <w:iCs/>
        </w:rPr>
        <w:t xml:space="preserve"> </w:t>
      </w:r>
      <w:r w:rsidR="00C72F17">
        <w:rPr>
          <w:rFonts w:ascii="Arial" w:hAnsi="Arial" w:cs="Arial"/>
        </w:rPr>
        <w:t xml:space="preserve">(other disciplines welcome). </w:t>
      </w:r>
    </w:p>
    <w:p w14:paraId="79B28EC6" w14:textId="33C5DCB9" w:rsidR="00225DE5" w:rsidRPr="00D74848" w:rsidRDefault="00225DE5" w:rsidP="00472180">
      <w:pPr>
        <w:jc w:val="both"/>
        <w:rPr>
          <w:rFonts w:ascii="Arial" w:hAnsi="Arial" w:cs="Arial"/>
        </w:rPr>
      </w:pPr>
    </w:p>
    <w:p w14:paraId="4CB54C91" w14:textId="77777777" w:rsidR="007404EE" w:rsidRDefault="007404EE" w:rsidP="00472180">
      <w:pPr>
        <w:jc w:val="both"/>
        <w:rPr>
          <w:rFonts w:ascii="Arial" w:hAnsi="Arial" w:cs="Arial"/>
        </w:rPr>
      </w:pPr>
    </w:p>
    <w:p w14:paraId="521C4401" w14:textId="58122F81" w:rsidR="00D64085" w:rsidRPr="00D74848" w:rsidRDefault="00D64085" w:rsidP="00472180">
      <w:pPr>
        <w:jc w:val="both"/>
        <w:rPr>
          <w:rFonts w:ascii="Arial" w:hAnsi="Arial" w:cs="Arial"/>
        </w:rPr>
      </w:pPr>
      <w:r w:rsidRPr="00D74848">
        <w:rPr>
          <w:rFonts w:ascii="Arial" w:hAnsi="Arial" w:cs="Arial"/>
        </w:rPr>
        <w:t>Have you rec</w:t>
      </w:r>
      <w:r w:rsidR="00717482" w:rsidRPr="00D74848">
        <w:rPr>
          <w:rFonts w:ascii="Arial" w:hAnsi="Arial" w:cs="Arial"/>
        </w:rPr>
        <w:t xml:space="preserve">eived a Royal MTC scholarship, </w:t>
      </w:r>
      <w:r w:rsidRPr="00D74848">
        <w:rPr>
          <w:rFonts w:ascii="Arial" w:hAnsi="Arial" w:cs="Arial"/>
        </w:rPr>
        <w:t>apprenticeship</w:t>
      </w:r>
      <w:r w:rsidR="00717482" w:rsidRPr="00D74848">
        <w:rPr>
          <w:rFonts w:ascii="Arial" w:hAnsi="Arial" w:cs="Arial"/>
        </w:rPr>
        <w:t>, or assistant position</w:t>
      </w:r>
      <w:r w:rsidRPr="00D74848">
        <w:rPr>
          <w:rFonts w:ascii="Arial" w:hAnsi="Arial" w:cs="Arial"/>
        </w:rPr>
        <w:t xml:space="preserve"> in the past?     </w:t>
      </w:r>
      <w:r w:rsidR="003A3A90" w:rsidRPr="00D7484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44581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Pr="00D74848">
        <w:rPr>
          <w:rFonts w:ascii="Arial" w:hAnsi="Arial" w:cs="Arial"/>
        </w:rPr>
        <w:t xml:space="preserve"> No</w:t>
      </w:r>
      <w:r w:rsidR="003A3A90" w:rsidRPr="00D748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515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0702925" w14:textId="77777777" w:rsidR="005E520C" w:rsidRDefault="00D64085" w:rsidP="00D74848">
      <w:p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If yes, </w:t>
      </w:r>
      <w:r w:rsidRPr="005E520C">
        <w:rPr>
          <w:rFonts w:ascii="Arial" w:hAnsi="Arial" w:cs="Arial"/>
        </w:rPr>
        <w:t>when</w:t>
      </w:r>
      <w:r w:rsidR="00725C8A" w:rsidRPr="005E520C">
        <w:rPr>
          <w:rFonts w:ascii="Arial" w:hAnsi="Arial" w:cs="Arial"/>
        </w:rPr>
        <w:t xml:space="preserve"> and what</w:t>
      </w:r>
      <w:r w:rsidRPr="00D74848">
        <w:rPr>
          <w:rFonts w:ascii="Arial" w:hAnsi="Arial" w:cs="Arial"/>
        </w:rPr>
        <w:t xml:space="preserve">?  </w:t>
      </w:r>
      <w:sdt>
        <w:sdtPr>
          <w:rPr>
            <w:rFonts w:ascii="Arial" w:hAnsi="Arial" w:cs="Arial"/>
          </w:rPr>
          <w:id w:val="-358120414"/>
          <w:placeholder>
            <w:docPart w:val="DefaultPlaceholder_1082065158"/>
          </w:placeholder>
          <w:text/>
        </w:sdtPr>
        <w:sdtContent>
          <w:r w:rsidRPr="00D74848">
            <w:rPr>
              <w:rFonts w:ascii="Arial" w:hAnsi="Arial" w:cs="Arial"/>
            </w:rPr>
            <w:t>________________________</w:t>
          </w:r>
          <w:r w:rsidR="00725C8A">
            <w:rPr>
              <w:rFonts w:ascii="Arial" w:hAnsi="Arial" w:cs="Arial"/>
            </w:rPr>
            <w:t>___</w:t>
          </w:r>
        </w:sdtContent>
      </w:sdt>
      <w:r w:rsidR="006E5505" w:rsidRPr="00D74848">
        <w:rPr>
          <w:rFonts w:ascii="Arial" w:hAnsi="Arial" w:cs="Arial"/>
        </w:rPr>
        <w:tab/>
      </w:r>
    </w:p>
    <w:p w14:paraId="791E2491" w14:textId="2083841E" w:rsidR="005E520C" w:rsidRDefault="006E5505" w:rsidP="00D74848">
      <w:p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Are you </w:t>
      </w:r>
      <w:r w:rsidR="005E520C">
        <w:rPr>
          <w:rFonts w:ascii="Arial" w:hAnsi="Arial" w:cs="Arial"/>
        </w:rPr>
        <w:t>a</w:t>
      </w:r>
      <w:r w:rsidR="00406060" w:rsidRPr="00D74848">
        <w:rPr>
          <w:rFonts w:ascii="Arial" w:hAnsi="Arial" w:cs="Arial"/>
        </w:rPr>
        <w:t xml:space="preserve"> CAEA</w:t>
      </w:r>
      <w:r w:rsidR="003A3A90" w:rsidRPr="00D74848">
        <w:rPr>
          <w:rFonts w:ascii="Arial" w:hAnsi="Arial" w:cs="Arial"/>
        </w:rPr>
        <w:t xml:space="preserve"> member? Yes </w:t>
      </w:r>
      <w:sdt>
        <w:sdtPr>
          <w:rPr>
            <w:rFonts w:ascii="Arial" w:hAnsi="Arial" w:cs="Arial"/>
          </w:rPr>
          <w:id w:val="-75543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3A3A90" w:rsidRPr="00D74848">
        <w:rPr>
          <w:rFonts w:ascii="Arial" w:hAnsi="Arial" w:cs="Arial"/>
        </w:rPr>
        <w:t xml:space="preserve"> </w:t>
      </w:r>
      <w:r w:rsidRPr="00D74848">
        <w:rPr>
          <w:rFonts w:ascii="Arial" w:hAnsi="Arial" w:cs="Arial"/>
        </w:rPr>
        <w:t>No</w:t>
      </w:r>
      <w:r w:rsidR="003A3A90" w:rsidRPr="00D748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4784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5E520C" w:rsidRPr="00D74848">
        <w:rPr>
          <w:rFonts w:ascii="Arial" w:hAnsi="Arial" w:cs="Arial"/>
        </w:rPr>
        <w:tab/>
        <w:t xml:space="preserve">Are you </w:t>
      </w:r>
      <w:r w:rsidR="005E520C">
        <w:rPr>
          <w:rFonts w:ascii="Arial" w:hAnsi="Arial" w:cs="Arial"/>
        </w:rPr>
        <w:t>an ADC</w:t>
      </w:r>
      <w:r w:rsidR="005E520C" w:rsidRPr="00D74848">
        <w:rPr>
          <w:rFonts w:ascii="Arial" w:hAnsi="Arial" w:cs="Arial"/>
        </w:rPr>
        <w:t xml:space="preserve"> member? Yes </w:t>
      </w:r>
      <w:sdt>
        <w:sdtPr>
          <w:rPr>
            <w:rFonts w:ascii="Arial" w:hAnsi="Arial" w:cs="Arial"/>
          </w:rPr>
          <w:id w:val="-2340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20C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5E520C" w:rsidRPr="00D74848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32350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20C" w:rsidRPr="00D7484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194136" w14:textId="4D7A8AD8" w:rsidR="005E520C" w:rsidRDefault="005E520C" w:rsidP="00D74848">
      <w:pPr>
        <w:rPr>
          <w:rFonts w:ascii="Arial" w:hAnsi="Arial" w:cs="Arial"/>
        </w:rPr>
      </w:pPr>
      <w:r>
        <w:rPr>
          <w:rFonts w:ascii="Arial" w:hAnsi="Arial" w:cs="Arial"/>
        </w:rPr>
        <w:t>Relevant Training/</w:t>
      </w:r>
      <w:r w:rsidR="00717482" w:rsidRPr="00D74848">
        <w:rPr>
          <w:rFonts w:ascii="Arial" w:hAnsi="Arial" w:cs="Arial"/>
        </w:rPr>
        <w:t>Post-Secondary Institution Attended</w:t>
      </w:r>
      <w:r w:rsidR="0074369E" w:rsidRPr="00D74848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2093970527"/>
          <w:placeholder>
            <w:docPart w:val="DefaultPlaceholder_1082065158"/>
          </w:placeholder>
          <w:text/>
        </w:sdtPr>
        <w:sdtContent>
          <w:r w:rsidR="0074369E" w:rsidRPr="00D74848">
            <w:rPr>
              <w:rFonts w:ascii="Arial" w:hAnsi="Arial" w:cs="Arial"/>
            </w:rPr>
            <w:t xml:space="preserve"> ________________</w:t>
          </w:r>
          <w:r>
            <w:rPr>
              <w:rFonts w:ascii="Arial" w:hAnsi="Arial" w:cs="Arial"/>
            </w:rPr>
            <w:t>__________________</w:t>
          </w:r>
          <w:r w:rsidR="0074369E" w:rsidRPr="00D74848">
            <w:rPr>
              <w:rFonts w:ascii="Arial" w:hAnsi="Arial" w:cs="Arial"/>
            </w:rPr>
            <w:t>_____</w:t>
          </w:r>
          <w:r w:rsidR="00717482" w:rsidRPr="00D74848">
            <w:rPr>
              <w:rFonts w:ascii="Arial" w:hAnsi="Arial" w:cs="Arial"/>
            </w:rPr>
            <w:t>___</w:t>
          </w:r>
        </w:sdtContent>
      </w:sdt>
      <w:r w:rsidR="0074369E" w:rsidRPr="00D74848">
        <w:rPr>
          <w:rFonts w:ascii="Arial" w:hAnsi="Arial" w:cs="Arial"/>
        </w:rPr>
        <w:t xml:space="preserve"> </w:t>
      </w:r>
    </w:p>
    <w:p w14:paraId="70DEEB55" w14:textId="56D99B36" w:rsidR="0074369E" w:rsidRPr="00D74848" w:rsidRDefault="0074369E" w:rsidP="00D74848">
      <w:p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Location:  </w:t>
      </w:r>
      <w:sdt>
        <w:sdtPr>
          <w:rPr>
            <w:rFonts w:ascii="Arial" w:hAnsi="Arial" w:cs="Arial"/>
          </w:rPr>
          <w:id w:val="-577359539"/>
          <w:placeholder>
            <w:docPart w:val="DefaultPlaceholder_1082065158"/>
          </w:placeholder>
          <w:text/>
        </w:sdtPr>
        <w:sdtContent>
          <w:r w:rsidRPr="00D74848">
            <w:rPr>
              <w:rFonts w:ascii="Arial" w:hAnsi="Arial" w:cs="Arial"/>
            </w:rPr>
            <w:t>_________________</w:t>
          </w:r>
          <w:r w:rsidR="005E520C">
            <w:rPr>
              <w:rFonts w:ascii="Arial" w:hAnsi="Arial" w:cs="Arial"/>
            </w:rPr>
            <w:t>__________________</w:t>
          </w:r>
        </w:sdtContent>
      </w:sdt>
      <w:r w:rsidR="005E520C">
        <w:rPr>
          <w:rFonts w:ascii="Arial" w:hAnsi="Arial" w:cs="Arial"/>
        </w:rPr>
        <w:t xml:space="preserve"> </w:t>
      </w:r>
      <w:r w:rsidRPr="00D74848">
        <w:rPr>
          <w:rFonts w:ascii="Arial" w:hAnsi="Arial" w:cs="Arial"/>
        </w:rPr>
        <w:t xml:space="preserve">Program:  </w:t>
      </w:r>
      <w:sdt>
        <w:sdtPr>
          <w:rPr>
            <w:rFonts w:ascii="Arial" w:hAnsi="Arial" w:cs="Arial"/>
          </w:rPr>
          <w:id w:val="995996600"/>
          <w:placeholder>
            <w:docPart w:val="DefaultPlaceholder_1082065158"/>
          </w:placeholder>
          <w:text/>
        </w:sdtPr>
        <w:sdtContent>
          <w:r w:rsidRPr="00D74848">
            <w:rPr>
              <w:rFonts w:ascii="Arial" w:hAnsi="Arial" w:cs="Arial"/>
            </w:rPr>
            <w:t>_______________________________</w:t>
          </w:r>
          <w:r w:rsidR="00C47BAA" w:rsidRPr="00D74848">
            <w:rPr>
              <w:rFonts w:ascii="Arial" w:hAnsi="Arial" w:cs="Arial"/>
            </w:rPr>
            <w:t>_____</w:t>
          </w:r>
        </w:sdtContent>
      </w:sdt>
    </w:p>
    <w:p w14:paraId="32F702C2" w14:textId="422A43E3" w:rsidR="00D51C32" w:rsidRPr="00D74848" w:rsidRDefault="0074369E" w:rsidP="00D74848">
      <w:pPr>
        <w:rPr>
          <w:rFonts w:ascii="Arial" w:hAnsi="Arial" w:cs="Arial"/>
        </w:rPr>
      </w:pPr>
      <w:r w:rsidRPr="00D74848">
        <w:rPr>
          <w:rFonts w:ascii="Arial" w:hAnsi="Arial" w:cs="Arial"/>
        </w:rPr>
        <w:t xml:space="preserve">Length of Program: </w:t>
      </w:r>
      <w:sdt>
        <w:sdtPr>
          <w:rPr>
            <w:rFonts w:ascii="Arial" w:hAnsi="Arial" w:cs="Arial"/>
          </w:rPr>
          <w:id w:val="-1734453749"/>
          <w:placeholder>
            <w:docPart w:val="DefaultPlaceholder_1082065158"/>
          </w:placeholder>
          <w:text/>
        </w:sdtPr>
        <w:sdtContent>
          <w:r w:rsidRPr="00D74848">
            <w:rPr>
              <w:rFonts w:ascii="Arial" w:hAnsi="Arial" w:cs="Arial"/>
            </w:rPr>
            <w:t xml:space="preserve"> ____</w:t>
          </w:r>
          <w:r w:rsidR="00C47BAA" w:rsidRPr="00D74848">
            <w:rPr>
              <w:rFonts w:ascii="Arial" w:hAnsi="Arial" w:cs="Arial"/>
            </w:rPr>
            <w:t>_____________________</w:t>
          </w:r>
        </w:sdtContent>
      </w:sdt>
      <w:r w:rsidR="00C47BAA" w:rsidRPr="00D74848">
        <w:rPr>
          <w:rFonts w:ascii="Arial" w:hAnsi="Arial" w:cs="Arial"/>
        </w:rPr>
        <w:t xml:space="preserve">  </w:t>
      </w:r>
      <w:r w:rsidR="00C905DC" w:rsidRPr="00D74848">
        <w:rPr>
          <w:rFonts w:ascii="Arial" w:hAnsi="Arial" w:cs="Arial"/>
        </w:rPr>
        <w:t xml:space="preserve">Year </w:t>
      </w:r>
      <w:r w:rsidR="00717482" w:rsidRPr="00D74848">
        <w:rPr>
          <w:rFonts w:ascii="Arial" w:hAnsi="Arial" w:cs="Arial"/>
        </w:rPr>
        <w:t xml:space="preserve">of </w:t>
      </w:r>
      <w:r w:rsidR="005E520C">
        <w:rPr>
          <w:rFonts w:ascii="Arial" w:hAnsi="Arial" w:cs="Arial"/>
        </w:rPr>
        <w:t>Completion</w:t>
      </w:r>
      <w:r w:rsidR="00717482" w:rsidRPr="00D74848">
        <w:rPr>
          <w:rFonts w:ascii="Arial" w:hAnsi="Arial" w:cs="Arial"/>
        </w:rPr>
        <w:t xml:space="preserve">: </w:t>
      </w:r>
      <w:r w:rsidRPr="00D748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621283"/>
          <w:placeholder>
            <w:docPart w:val="DefaultPlaceholder_1082065158"/>
          </w:placeholder>
          <w:text/>
        </w:sdtPr>
        <w:sdtContent>
          <w:r w:rsidR="00C47BAA" w:rsidRPr="00D74848">
            <w:rPr>
              <w:rFonts w:ascii="Arial" w:hAnsi="Arial" w:cs="Arial"/>
            </w:rPr>
            <w:t xml:space="preserve"> ___________________________</w:t>
          </w:r>
        </w:sdtContent>
      </w:sdt>
    </w:p>
    <w:p w14:paraId="08CAE27B" w14:textId="2254E924" w:rsidR="00D63ABE" w:rsidRDefault="00D63ABE" w:rsidP="00D63ABE">
      <w:pPr>
        <w:spacing w:line="360" w:lineRule="auto"/>
        <w:jc w:val="center"/>
        <w:rPr>
          <w:rFonts w:ascii="Arial" w:hAnsi="Arial" w:cs="Arial"/>
        </w:rPr>
      </w:pPr>
      <w:r w:rsidRPr="00D63ABE">
        <w:rPr>
          <w:rFonts w:ascii="Arial" w:hAnsi="Arial" w:cs="Arial"/>
        </w:rPr>
        <w:t>O</w:t>
      </w:r>
      <w:r>
        <w:rPr>
          <w:rFonts w:ascii="Arial" w:hAnsi="Arial" w:cs="Arial"/>
        </w:rPr>
        <w:t>ptional</w:t>
      </w:r>
      <w:r w:rsidRPr="00D63ABE">
        <w:rPr>
          <w:rFonts w:ascii="Arial" w:hAnsi="Arial" w:cs="Arial"/>
        </w:rPr>
        <w:t xml:space="preserve">: If you self-identify as a member of an equity-deserving community, </w:t>
      </w:r>
      <w:r>
        <w:rPr>
          <w:rFonts w:ascii="Arial" w:hAnsi="Arial" w:cs="Arial"/>
        </w:rPr>
        <w:t>you may</w:t>
      </w:r>
      <w:r w:rsidRPr="00D63ABE">
        <w:rPr>
          <w:rFonts w:ascii="Arial" w:hAnsi="Arial" w:cs="Arial"/>
        </w:rPr>
        <w:t xml:space="preserve"> provide information here: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0157924"/>
          <w:placeholder>
            <w:docPart w:val="1C084289F5C04457B2ABF67341ECDAB4"/>
          </w:placeholder>
          <w:text/>
        </w:sdtPr>
        <w:sdtContent>
          <w:r w:rsidRPr="00D74848">
            <w:rPr>
              <w:rFonts w:ascii="Arial" w:hAnsi="Arial" w:cs="Arial"/>
            </w:rPr>
            <w:t>__________________________________________________________________________________</w:t>
          </w:r>
          <w:r>
            <w:rPr>
              <w:rFonts w:ascii="Arial" w:hAnsi="Arial" w:cs="Arial"/>
            </w:rPr>
            <w:t>____</w:t>
          </w:r>
          <w:r w:rsidRPr="00D74848">
            <w:rPr>
              <w:rFonts w:ascii="Arial" w:hAnsi="Arial" w:cs="Arial"/>
            </w:rPr>
            <w:t>_</w:t>
          </w:r>
        </w:sdtContent>
      </w:sdt>
    </w:p>
    <w:p w14:paraId="49318F16" w14:textId="6C112770" w:rsidR="0074369E" w:rsidRPr="00D74848" w:rsidRDefault="0074369E" w:rsidP="00D63ABE">
      <w:pPr>
        <w:spacing w:after="0"/>
        <w:jc w:val="both"/>
        <w:rPr>
          <w:rFonts w:ascii="Arial" w:hAnsi="Arial" w:cs="Arial"/>
        </w:rPr>
      </w:pPr>
      <w:r w:rsidRPr="00D74848">
        <w:rPr>
          <w:rFonts w:ascii="Arial" w:hAnsi="Arial" w:cs="Arial"/>
        </w:rPr>
        <w:t>Declaration:</w:t>
      </w:r>
    </w:p>
    <w:p w14:paraId="0D4B2B31" w14:textId="2547955B" w:rsidR="0074369E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718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ABE">
            <w:rPr>
              <w:rFonts w:ascii="MS Gothic" w:eastAsia="MS Gothic" w:hAnsi="MS Gothic" w:cs="Arial" w:hint="eastAsia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74369E" w:rsidRPr="00D74848">
        <w:rPr>
          <w:rFonts w:ascii="Arial" w:hAnsi="Arial" w:cs="Arial"/>
        </w:rPr>
        <w:t>I am a Canadian Citizen or a permanent resident of Canada.</w:t>
      </w:r>
      <w:r w:rsidR="00D64085" w:rsidRPr="00D74848">
        <w:rPr>
          <w:rFonts w:ascii="Arial" w:hAnsi="Arial" w:cs="Arial"/>
        </w:rPr>
        <w:tab/>
      </w:r>
    </w:p>
    <w:p w14:paraId="17C4B55E" w14:textId="77777777" w:rsidR="0074369E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071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74369E" w:rsidRPr="00D74848">
        <w:rPr>
          <w:rFonts w:ascii="Arial" w:hAnsi="Arial" w:cs="Arial"/>
        </w:rPr>
        <w:t>I am a resident of Manitoba</w:t>
      </w:r>
      <w:r w:rsidR="00BB27FF" w:rsidRPr="00D74848">
        <w:rPr>
          <w:rFonts w:ascii="Arial" w:hAnsi="Arial" w:cs="Arial"/>
        </w:rPr>
        <w:t>.</w:t>
      </w:r>
    </w:p>
    <w:p w14:paraId="706EA452" w14:textId="77777777" w:rsidR="0074369E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8340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74369E" w:rsidRPr="00D74848">
        <w:rPr>
          <w:rFonts w:ascii="Arial" w:hAnsi="Arial" w:cs="Arial"/>
        </w:rPr>
        <w:t>I have read and understand the el</w:t>
      </w:r>
      <w:r w:rsidR="00717482" w:rsidRPr="00D74848">
        <w:rPr>
          <w:rFonts w:ascii="Arial" w:hAnsi="Arial" w:cs="Arial"/>
        </w:rPr>
        <w:t>igibility criteria and guidelines</w:t>
      </w:r>
    </w:p>
    <w:p w14:paraId="5FA2E170" w14:textId="77777777" w:rsidR="0074369E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0778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74369E" w:rsidRPr="00D74848">
        <w:rPr>
          <w:rFonts w:ascii="Arial" w:hAnsi="Arial" w:cs="Arial"/>
        </w:rPr>
        <w:t xml:space="preserve">I accept the conditions of Royal MTC’s </w:t>
      </w:r>
      <w:r w:rsidR="00717482" w:rsidRPr="00D74848">
        <w:rPr>
          <w:rFonts w:ascii="Arial" w:hAnsi="Arial" w:cs="Arial"/>
        </w:rPr>
        <w:t>assistant program</w:t>
      </w:r>
    </w:p>
    <w:p w14:paraId="06AF6513" w14:textId="77777777" w:rsidR="0074369E" w:rsidRPr="00D74848" w:rsidRDefault="00000000" w:rsidP="00472180">
      <w:pPr>
        <w:pStyle w:val="ListParagraph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164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90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74369E" w:rsidRPr="00D74848">
        <w:rPr>
          <w:rFonts w:ascii="Arial" w:hAnsi="Arial" w:cs="Arial"/>
        </w:rPr>
        <w:t>I have read and understand the “Additional Information” section.</w:t>
      </w:r>
    </w:p>
    <w:p w14:paraId="2F66285A" w14:textId="77777777" w:rsidR="00D63ABE" w:rsidRPr="00D63ABE" w:rsidRDefault="00D63ABE" w:rsidP="00D63ABE">
      <w:pPr>
        <w:spacing w:after="0"/>
        <w:rPr>
          <w:rFonts w:ascii="Arial" w:hAnsi="Arial" w:cs="Arial"/>
          <w:sz w:val="10"/>
          <w:szCs w:val="10"/>
        </w:rPr>
      </w:pPr>
    </w:p>
    <w:p w14:paraId="5820D4C7" w14:textId="215AB1DD" w:rsidR="00B617F3" w:rsidRPr="00D74848" w:rsidRDefault="0074369E" w:rsidP="00D63ABE">
      <w:pPr>
        <w:spacing w:after="240"/>
        <w:rPr>
          <w:rFonts w:ascii="Arial" w:hAnsi="Arial" w:cs="Arial"/>
        </w:rPr>
      </w:pPr>
      <w:r w:rsidRPr="00D74848">
        <w:rPr>
          <w:rFonts w:ascii="Arial" w:hAnsi="Arial" w:cs="Arial"/>
        </w:rPr>
        <w:t>I confirm that the statements in my application are true.</w:t>
      </w:r>
    </w:p>
    <w:p w14:paraId="6BCEDE37" w14:textId="475E11E4" w:rsidR="00225DE5" w:rsidRPr="00AC20AF" w:rsidRDefault="0074369E" w:rsidP="00D63ABE">
      <w:pPr>
        <w:spacing w:after="120"/>
        <w:rPr>
          <w:rFonts w:ascii="Arial" w:hAnsi="Arial" w:cs="Arial"/>
          <w:sz w:val="20"/>
          <w:szCs w:val="20"/>
        </w:rPr>
      </w:pPr>
      <w:r w:rsidRPr="00D74848">
        <w:rPr>
          <w:rFonts w:ascii="Arial" w:hAnsi="Arial" w:cs="Arial"/>
        </w:rPr>
        <w:t xml:space="preserve">Signature:  </w:t>
      </w:r>
      <w:sdt>
        <w:sdtPr>
          <w:rPr>
            <w:rFonts w:ascii="Arial" w:hAnsi="Arial" w:cs="Arial"/>
          </w:rPr>
          <w:id w:val="-934130499"/>
          <w:placeholder>
            <w:docPart w:val="DefaultPlaceholder_1082065158"/>
          </w:placeholder>
          <w:text/>
        </w:sdtPr>
        <w:sdtContent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</w:r>
          <w:r w:rsidRPr="00D74848">
            <w:rPr>
              <w:rFonts w:ascii="Arial" w:hAnsi="Arial" w:cs="Arial"/>
            </w:rPr>
            <w:softHyphen/>
            <w:t>_______________________________</w:t>
          </w:r>
          <w:r w:rsidR="00C47BAA" w:rsidRPr="00D74848">
            <w:rPr>
              <w:rFonts w:ascii="Arial" w:hAnsi="Arial" w:cs="Arial"/>
            </w:rPr>
            <w:t>___________________</w:t>
          </w:r>
        </w:sdtContent>
      </w:sdt>
      <w:r w:rsidRPr="00D74848">
        <w:rPr>
          <w:rFonts w:ascii="Arial" w:hAnsi="Arial" w:cs="Arial"/>
        </w:rPr>
        <w:t>Date Signed</w:t>
      </w:r>
      <w:r w:rsidRPr="00AC20AF">
        <w:rPr>
          <w:rFonts w:ascii="Arial" w:hAnsi="Arial" w:cs="Arial"/>
          <w:sz w:val="20"/>
          <w:szCs w:val="20"/>
        </w:rPr>
        <w:t>:</w:t>
      </w:r>
      <w:r w:rsidR="00C47BAA" w:rsidRPr="00AC20AF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846663734"/>
          <w:placeholder>
            <w:docPart w:val="DefaultPlaceholder_1082065158"/>
          </w:placeholder>
          <w:text/>
        </w:sdtPr>
        <w:sdtContent>
          <w:r w:rsidR="00C47BAA" w:rsidRPr="00AC20AF">
            <w:rPr>
              <w:rFonts w:ascii="Arial" w:hAnsi="Arial" w:cs="Arial"/>
              <w:sz w:val="20"/>
              <w:szCs w:val="20"/>
            </w:rPr>
            <w:t>__________________</w:t>
          </w:r>
        </w:sdtContent>
      </w:sdt>
      <w:r w:rsidR="00695EAB" w:rsidRPr="00AC20AF">
        <w:rPr>
          <w:rFonts w:ascii="Arial" w:hAnsi="Arial" w:cs="Arial"/>
          <w:sz w:val="20"/>
          <w:szCs w:val="20"/>
        </w:rPr>
        <w:tab/>
      </w:r>
    </w:p>
    <w:p w14:paraId="19B677CF" w14:textId="4D15CACE" w:rsidR="00695EAB" w:rsidRPr="00AC20AF" w:rsidRDefault="007404EE" w:rsidP="009B56D0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="00695EAB" w:rsidRPr="00AC20AF">
        <w:rPr>
          <w:rFonts w:ascii="Arial" w:hAnsi="Arial" w:cs="Arial"/>
          <w:sz w:val="28"/>
          <w:szCs w:val="28"/>
        </w:rPr>
        <w:lastRenderedPageBreak/>
        <w:t xml:space="preserve">Application Checklist (include </w:t>
      </w:r>
      <w:r w:rsidR="00AC20AF">
        <w:rPr>
          <w:rFonts w:ascii="Arial" w:hAnsi="Arial" w:cs="Arial"/>
          <w:sz w:val="28"/>
          <w:szCs w:val="28"/>
        </w:rPr>
        <w:t xml:space="preserve">this </w:t>
      </w:r>
      <w:r w:rsidR="00695EAB" w:rsidRPr="00AC20AF">
        <w:rPr>
          <w:rFonts w:ascii="Arial" w:hAnsi="Arial" w:cs="Arial"/>
          <w:sz w:val="28"/>
          <w:szCs w:val="28"/>
        </w:rPr>
        <w:t>with your application)</w:t>
      </w:r>
    </w:p>
    <w:p w14:paraId="081EF2A1" w14:textId="77777777" w:rsidR="00E65DAD" w:rsidRPr="00D74848" w:rsidRDefault="00E65DAD" w:rsidP="00BF25AE">
      <w:pPr>
        <w:spacing w:line="240" w:lineRule="auto"/>
        <w:rPr>
          <w:rFonts w:ascii="Arial" w:hAnsi="Arial" w:cs="Arial"/>
        </w:rPr>
      </w:pPr>
    </w:p>
    <w:p w14:paraId="264EC755" w14:textId="77777777" w:rsidR="00944F05" w:rsidRPr="00D74848" w:rsidRDefault="00000000" w:rsidP="00BF25AE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5768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944F05" w:rsidRPr="00D74848">
        <w:rPr>
          <w:rFonts w:ascii="Arial" w:hAnsi="Arial" w:cs="Arial"/>
        </w:rPr>
        <w:t>Completed application form</w:t>
      </w:r>
    </w:p>
    <w:p w14:paraId="3741CE3D" w14:textId="09A731B0" w:rsidR="00944F05" w:rsidRPr="00D74848" w:rsidRDefault="00000000" w:rsidP="00BF25AE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411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3160C7" w:rsidRPr="00D74848">
        <w:rPr>
          <w:rFonts w:ascii="Arial" w:hAnsi="Arial" w:cs="Arial"/>
        </w:rPr>
        <w:t>Introductory Statement</w:t>
      </w:r>
      <w:r w:rsidR="00B651C8" w:rsidRPr="00D74848">
        <w:rPr>
          <w:rFonts w:ascii="Arial" w:hAnsi="Arial" w:cs="Arial"/>
        </w:rPr>
        <w:t xml:space="preserve"> (1-2 pages, paragraph format)</w:t>
      </w:r>
      <w:r w:rsidR="003160C7" w:rsidRPr="00D74848">
        <w:rPr>
          <w:rFonts w:ascii="Arial" w:hAnsi="Arial" w:cs="Arial"/>
        </w:rPr>
        <w:t xml:space="preserve"> including:</w:t>
      </w:r>
    </w:p>
    <w:p w14:paraId="7291C323" w14:textId="43A5E3AB" w:rsidR="00944F05" w:rsidRPr="00D74848" w:rsidRDefault="00000000" w:rsidP="00BF25AE">
      <w:pPr>
        <w:pStyle w:val="ListParagraph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002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225DE5" w:rsidRPr="00D74848">
        <w:rPr>
          <w:rFonts w:ascii="Arial" w:hAnsi="Arial" w:cs="Arial"/>
        </w:rPr>
        <w:t>Artistic Statement</w:t>
      </w:r>
      <w:r w:rsidR="003160C7" w:rsidRPr="00D74848">
        <w:rPr>
          <w:rFonts w:ascii="Arial" w:hAnsi="Arial" w:cs="Arial"/>
        </w:rPr>
        <w:t xml:space="preserve"> (</w:t>
      </w:r>
      <w:r w:rsidR="005F715D" w:rsidRPr="00D74848">
        <w:rPr>
          <w:rFonts w:ascii="Arial" w:hAnsi="Arial" w:cs="Arial"/>
        </w:rPr>
        <w:t xml:space="preserve">e.g., </w:t>
      </w:r>
      <w:r w:rsidR="003160C7" w:rsidRPr="00D74848">
        <w:rPr>
          <w:rFonts w:ascii="Arial" w:hAnsi="Arial" w:cs="Arial"/>
        </w:rPr>
        <w:t xml:space="preserve">who are you, </w:t>
      </w:r>
      <w:r w:rsidR="00BF25AE" w:rsidRPr="00D74848">
        <w:rPr>
          <w:rFonts w:ascii="Arial" w:hAnsi="Arial" w:cs="Arial"/>
        </w:rPr>
        <w:t xml:space="preserve">what’s important to you, </w:t>
      </w:r>
      <w:r w:rsidR="003160C7" w:rsidRPr="00D74848">
        <w:rPr>
          <w:rFonts w:ascii="Arial" w:hAnsi="Arial" w:cs="Arial"/>
        </w:rPr>
        <w:t>what do you do</w:t>
      </w:r>
      <w:r w:rsidR="005C0542" w:rsidRPr="00D74848">
        <w:rPr>
          <w:rFonts w:ascii="Arial" w:hAnsi="Arial" w:cs="Arial"/>
        </w:rPr>
        <w:t xml:space="preserve">, </w:t>
      </w:r>
      <w:r w:rsidR="003160C7" w:rsidRPr="00D74848">
        <w:rPr>
          <w:rFonts w:ascii="Arial" w:hAnsi="Arial" w:cs="Arial"/>
        </w:rPr>
        <w:t>why do you do it?)</w:t>
      </w:r>
    </w:p>
    <w:p w14:paraId="5CF812C5" w14:textId="69998D9B" w:rsidR="00212A1A" w:rsidRPr="00D74848" w:rsidRDefault="00000000" w:rsidP="00BF25AE">
      <w:pPr>
        <w:pStyle w:val="ListParagraph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143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3160C7" w:rsidRPr="00D74848">
        <w:rPr>
          <w:rFonts w:ascii="Arial" w:hAnsi="Arial" w:cs="Arial"/>
        </w:rPr>
        <w:t xml:space="preserve">Career goals </w:t>
      </w:r>
    </w:p>
    <w:p w14:paraId="33F4EF8D" w14:textId="1F1AFE46" w:rsidR="00B651C8" w:rsidRPr="00D74848" w:rsidRDefault="00000000" w:rsidP="00BF25AE">
      <w:pPr>
        <w:pStyle w:val="ListParagraph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822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212A1A" w:rsidRPr="00D74848">
        <w:rPr>
          <w:rFonts w:ascii="Arial" w:hAnsi="Arial" w:cs="Arial"/>
        </w:rPr>
        <w:t xml:space="preserve">Outline the </w:t>
      </w:r>
      <w:r w:rsidR="003160C7" w:rsidRPr="00D74848">
        <w:rPr>
          <w:rFonts w:ascii="Arial" w:hAnsi="Arial" w:cs="Arial"/>
        </w:rPr>
        <w:t>specific assistant position</w:t>
      </w:r>
      <w:r w:rsidR="00212A1A" w:rsidRPr="00D74848">
        <w:rPr>
          <w:rFonts w:ascii="Arial" w:hAnsi="Arial" w:cs="Arial"/>
        </w:rPr>
        <w:t xml:space="preserve"> you wish to pursue and why</w:t>
      </w:r>
    </w:p>
    <w:p w14:paraId="5696C1D9" w14:textId="084BFC45" w:rsidR="00406060" w:rsidRPr="00D74848" w:rsidRDefault="00000000" w:rsidP="00BF25AE">
      <w:pPr>
        <w:pStyle w:val="ListParagraph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252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3160C7" w:rsidRPr="00D74848">
        <w:rPr>
          <w:rFonts w:ascii="Arial" w:hAnsi="Arial" w:cs="Arial"/>
        </w:rPr>
        <w:t>Highlight</w:t>
      </w:r>
      <w:r w:rsidR="006F393B" w:rsidRPr="00D74848">
        <w:rPr>
          <w:rFonts w:ascii="Arial" w:hAnsi="Arial" w:cs="Arial"/>
        </w:rPr>
        <w:t xml:space="preserve"> special skills </w:t>
      </w:r>
      <w:r w:rsidR="003160C7" w:rsidRPr="00D74848">
        <w:rPr>
          <w:rFonts w:ascii="Arial" w:hAnsi="Arial" w:cs="Arial"/>
        </w:rPr>
        <w:t xml:space="preserve">and abilities you would bring to the </w:t>
      </w:r>
      <w:r w:rsidR="00562DB1" w:rsidRPr="00D74848">
        <w:rPr>
          <w:rFonts w:ascii="Arial" w:hAnsi="Arial" w:cs="Arial"/>
        </w:rPr>
        <w:t>position/production</w:t>
      </w:r>
    </w:p>
    <w:p w14:paraId="70978290" w14:textId="77777777" w:rsidR="00944F05" w:rsidRPr="00D74848" w:rsidRDefault="00000000" w:rsidP="00BF25AE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155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944F05" w:rsidRPr="00D74848">
        <w:rPr>
          <w:rFonts w:ascii="Arial" w:hAnsi="Arial" w:cs="Arial"/>
        </w:rPr>
        <w:t>Resume or C.V.</w:t>
      </w:r>
    </w:p>
    <w:p w14:paraId="7F78BB41" w14:textId="77777777" w:rsidR="00944F05" w:rsidRPr="00D74848" w:rsidRDefault="00000000" w:rsidP="00BF25AE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214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FE65F9" w:rsidRPr="00D74848">
        <w:rPr>
          <w:rFonts w:ascii="Arial" w:hAnsi="Arial" w:cs="Arial"/>
        </w:rPr>
        <w:t>Letter of r</w:t>
      </w:r>
      <w:r w:rsidR="00944F05" w:rsidRPr="00D74848">
        <w:rPr>
          <w:rFonts w:ascii="Arial" w:hAnsi="Arial" w:cs="Arial"/>
        </w:rPr>
        <w:t>eference</w:t>
      </w:r>
    </w:p>
    <w:p w14:paraId="55B4B103" w14:textId="2B4273ED" w:rsidR="00944F05" w:rsidRPr="00D74848" w:rsidRDefault="00000000" w:rsidP="00BF25AE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910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B4" w:rsidRPr="00D74848">
            <w:rPr>
              <w:rFonts w:ascii="Segoe UI Symbol" w:eastAsia="MS Gothic" w:hAnsi="Segoe UI Symbol" w:cs="Segoe UI Symbol"/>
            </w:rPr>
            <w:t>☐</w:t>
          </w:r>
        </w:sdtContent>
      </w:sdt>
      <w:r w:rsidR="00216311" w:rsidRPr="00D74848">
        <w:rPr>
          <w:rFonts w:ascii="Arial" w:hAnsi="Arial" w:cs="Arial"/>
        </w:rPr>
        <w:t xml:space="preserve"> </w:t>
      </w:r>
      <w:r w:rsidR="00944F05" w:rsidRPr="00D74848">
        <w:rPr>
          <w:rFonts w:ascii="Arial" w:hAnsi="Arial" w:cs="Arial"/>
        </w:rPr>
        <w:t>Portfolio</w:t>
      </w:r>
      <w:r w:rsidR="00F023DC" w:rsidRPr="00D74848">
        <w:rPr>
          <w:rFonts w:ascii="Arial" w:hAnsi="Arial" w:cs="Arial"/>
        </w:rPr>
        <w:t xml:space="preserve"> - </w:t>
      </w:r>
      <w:r w:rsidR="00BB27FF" w:rsidRPr="00D74848">
        <w:rPr>
          <w:rFonts w:ascii="Arial" w:hAnsi="Arial" w:cs="Arial"/>
        </w:rPr>
        <w:t>website link</w:t>
      </w:r>
      <w:r w:rsidR="00562DB1" w:rsidRPr="00D74848">
        <w:rPr>
          <w:rFonts w:ascii="Arial" w:hAnsi="Arial" w:cs="Arial"/>
        </w:rPr>
        <w:t>(s)</w:t>
      </w:r>
      <w:r w:rsidR="00D02EDC" w:rsidRPr="00D74848">
        <w:rPr>
          <w:rFonts w:ascii="Arial" w:hAnsi="Arial" w:cs="Arial"/>
        </w:rPr>
        <w:t xml:space="preserve"> </w:t>
      </w:r>
      <w:r w:rsidR="00562DB1" w:rsidRPr="00D74848">
        <w:rPr>
          <w:rFonts w:ascii="Arial" w:hAnsi="Arial" w:cs="Arial"/>
        </w:rPr>
        <w:t>or</w:t>
      </w:r>
      <w:r w:rsidR="00D02EDC" w:rsidRPr="00D74848">
        <w:rPr>
          <w:rFonts w:ascii="Arial" w:hAnsi="Arial" w:cs="Arial"/>
        </w:rPr>
        <w:t xml:space="preserve"> file-sharing (Dropbox, Drive</w:t>
      </w:r>
      <w:r w:rsidR="00AC20AF" w:rsidRPr="00D74848">
        <w:rPr>
          <w:rFonts w:ascii="Arial" w:hAnsi="Arial" w:cs="Arial"/>
        </w:rPr>
        <w:t>, etc</w:t>
      </w:r>
      <w:r w:rsidR="00752A38">
        <w:rPr>
          <w:rFonts w:ascii="Arial" w:hAnsi="Arial" w:cs="Arial"/>
        </w:rPr>
        <w:t>.</w:t>
      </w:r>
      <w:r w:rsidR="00D02EDC" w:rsidRPr="00D74848">
        <w:rPr>
          <w:rFonts w:ascii="Arial" w:hAnsi="Arial" w:cs="Arial"/>
        </w:rPr>
        <w:t>) accepted</w:t>
      </w:r>
      <w:r w:rsidR="00C905DC" w:rsidRPr="00D74848">
        <w:rPr>
          <w:rFonts w:ascii="Arial" w:hAnsi="Arial" w:cs="Arial"/>
        </w:rPr>
        <w:t xml:space="preserve"> </w:t>
      </w:r>
      <w:r w:rsidR="006209AE">
        <w:rPr>
          <w:rFonts w:ascii="Arial" w:hAnsi="Arial" w:cs="Arial"/>
        </w:rPr>
        <w:br/>
      </w:r>
      <w:r w:rsidR="006209AE">
        <w:rPr>
          <w:rFonts w:ascii="Arial" w:hAnsi="Arial" w:cs="Arial"/>
        </w:rPr>
        <w:tab/>
        <w:t xml:space="preserve">Link here: </w:t>
      </w:r>
    </w:p>
    <w:p w14:paraId="0FF7986F" w14:textId="77777777" w:rsidR="00FE65F9" w:rsidRPr="00D74848" w:rsidRDefault="00FE65F9" w:rsidP="00BF25AE">
      <w:pPr>
        <w:rPr>
          <w:rFonts w:ascii="Arial" w:hAnsi="Arial" w:cs="Arial"/>
        </w:rPr>
      </w:pPr>
    </w:p>
    <w:p w14:paraId="679ABA14" w14:textId="6E0AABF7" w:rsidR="00AC20AF" w:rsidRPr="00D74848" w:rsidRDefault="006363EF" w:rsidP="00BF25AE">
      <w:pPr>
        <w:spacing w:after="0"/>
        <w:rPr>
          <w:rFonts w:ascii="Arial" w:hAnsi="Arial" w:cs="Arial"/>
          <w:b/>
        </w:rPr>
      </w:pPr>
      <w:r w:rsidRPr="00D74848">
        <w:rPr>
          <w:rFonts w:ascii="Arial" w:hAnsi="Arial" w:cs="Arial"/>
          <w:b/>
        </w:rPr>
        <w:t>Submit completed applications</w:t>
      </w:r>
      <w:r w:rsidR="006E52B5" w:rsidRPr="00D74848">
        <w:rPr>
          <w:rFonts w:ascii="Arial" w:hAnsi="Arial" w:cs="Arial"/>
          <w:b/>
        </w:rPr>
        <w:t xml:space="preserve"> via </w:t>
      </w:r>
      <w:r w:rsidR="003E78D9" w:rsidRPr="00D74848">
        <w:rPr>
          <w:rFonts w:ascii="Arial" w:hAnsi="Arial" w:cs="Arial"/>
          <w:b/>
        </w:rPr>
        <w:t>email</w:t>
      </w:r>
      <w:r w:rsidR="005E520C">
        <w:rPr>
          <w:rFonts w:ascii="Arial" w:hAnsi="Arial" w:cs="Arial"/>
          <w:b/>
        </w:rPr>
        <w:t xml:space="preserve"> by </w:t>
      </w:r>
      <w:r w:rsidR="005E520C" w:rsidRPr="00D7636F">
        <w:rPr>
          <w:rFonts w:ascii="Arial" w:hAnsi="Arial" w:cs="Arial"/>
          <w:b/>
        </w:rPr>
        <w:t xml:space="preserve">March </w:t>
      </w:r>
      <w:r w:rsidR="006209AE" w:rsidRPr="00D7636F">
        <w:rPr>
          <w:rFonts w:ascii="Arial" w:hAnsi="Arial" w:cs="Arial"/>
          <w:b/>
        </w:rPr>
        <w:t>31</w:t>
      </w:r>
      <w:r w:rsidR="003E78D9" w:rsidRPr="00D74848">
        <w:rPr>
          <w:rFonts w:ascii="Arial" w:hAnsi="Arial" w:cs="Arial"/>
          <w:b/>
        </w:rPr>
        <w:t xml:space="preserve">, with the subject line </w:t>
      </w:r>
    </w:p>
    <w:p w14:paraId="289F93B9" w14:textId="70F61B90" w:rsidR="006363EF" w:rsidRPr="00D74848" w:rsidRDefault="003E78D9" w:rsidP="00BF25AE">
      <w:pPr>
        <w:spacing w:after="0"/>
        <w:rPr>
          <w:rFonts w:ascii="Arial" w:hAnsi="Arial" w:cs="Arial"/>
          <w:b/>
        </w:rPr>
      </w:pPr>
      <w:r w:rsidRPr="00D74848">
        <w:rPr>
          <w:rFonts w:ascii="Arial" w:hAnsi="Arial" w:cs="Arial"/>
          <w:b/>
        </w:rPr>
        <w:t>Assistant Appli</w:t>
      </w:r>
      <w:r w:rsidR="00AC20AF" w:rsidRPr="00D74848">
        <w:rPr>
          <w:rFonts w:ascii="Arial" w:hAnsi="Arial" w:cs="Arial"/>
          <w:b/>
        </w:rPr>
        <w:t>c</w:t>
      </w:r>
      <w:r w:rsidRPr="00D74848">
        <w:rPr>
          <w:rFonts w:ascii="Arial" w:hAnsi="Arial" w:cs="Arial"/>
          <w:b/>
        </w:rPr>
        <w:t>ation [First name] [Last name] to:</w:t>
      </w:r>
      <w:r w:rsidR="006363EF" w:rsidRPr="00D74848">
        <w:rPr>
          <w:rFonts w:ascii="Arial" w:hAnsi="Arial" w:cs="Arial"/>
          <w:b/>
        </w:rPr>
        <w:tab/>
      </w:r>
      <w:r w:rsidR="006363EF" w:rsidRPr="00D74848">
        <w:rPr>
          <w:rFonts w:ascii="Arial" w:hAnsi="Arial" w:cs="Arial"/>
          <w:b/>
        </w:rPr>
        <w:tab/>
      </w:r>
      <w:r w:rsidR="006363EF" w:rsidRPr="00D74848">
        <w:rPr>
          <w:rFonts w:ascii="Arial" w:hAnsi="Arial" w:cs="Arial"/>
          <w:b/>
        </w:rPr>
        <w:tab/>
      </w:r>
      <w:r w:rsidR="006363EF" w:rsidRPr="00D74848">
        <w:rPr>
          <w:rFonts w:ascii="Arial" w:hAnsi="Arial" w:cs="Arial"/>
          <w:b/>
        </w:rPr>
        <w:tab/>
      </w:r>
    </w:p>
    <w:p w14:paraId="28A5B820" w14:textId="074AF1FD" w:rsidR="006209AE" w:rsidRPr="00D74848" w:rsidRDefault="00C64197" w:rsidP="00BF2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artistic@royalmtc.ca</w:t>
      </w:r>
    </w:p>
    <w:p w14:paraId="3DC27194" w14:textId="77777777" w:rsidR="00FE65F9" w:rsidRPr="00612C8B" w:rsidRDefault="00FE65F9" w:rsidP="00AC20AF">
      <w:pPr>
        <w:spacing w:after="0"/>
        <w:rPr>
          <w:sz w:val="20"/>
          <w:szCs w:val="20"/>
        </w:rPr>
      </w:pPr>
    </w:p>
    <w:p w14:paraId="678C0132" w14:textId="77777777" w:rsidR="0092621F" w:rsidRPr="00612C8B" w:rsidRDefault="0092621F" w:rsidP="00472180">
      <w:pPr>
        <w:spacing w:after="0"/>
        <w:jc w:val="both"/>
        <w:rPr>
          <w:sz w:val="20"/>
          <w:szCs w:val="20"/>
        </w:rPr>
      </w:pPr>
    </w:p>
    <w:p w14:paraId="0116D17B" w14:textId="77777777" w:rsidR="0092621F" w:rsidRPr="00612C8B" w:rsidRDefault="0092621F" w:rsidP="00944F05">
      <w:pPr>
        <w:spacing w:after="0" w:line="240" w:lineRule="auto"/>
        <w:jc w:val="both"/>
        <w:rPr>
          <w:sz w:val="20"/>
          <w:szCs w:val="20"/>
        </w:rPr>
      </w:pPr>
    </w:p>
    <w:sectPr w:rsidR="0092621F" w:rsidRPr="00612C8B" w:rsidSect="006000A2">
      <w:type w:val="continuous"/>
      <w:pgSz w:w="12240" w:h="15840"/>
      <w:pgMar w:top="567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74E2" w14:textId="77777777" w:rsidR="006000A2" w:rsidRDefault="006000A2" w:rsidP="00FA05FB">
      <w:pPr>
        <w:spacing w:after="0" w:line="240" w:lineRule="auto"/>
      </w:pPr>
      <w:r>
        <w:separator/>
      </w:r>
    </w:p>
  </w:endnote>
  <w:endnote w:type="continuationSeparator" w:id="0">
    <w:p w14:paraId="1FA8D781" w14:textId="77777777" w:rsidR="006000A2" w:rsidRDefault="006000A2" w:rsidP="00FA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face 2 Text Bold">
    <w:altName w:val="Calibri"/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749" w14:textId="34FF3FF8" w:rsidR="00562DB1" w:rsidRDefault="00562DB1">
    <w:pPr>
      <w:pStyle w:val="Footer"/>
    </w:pPr>
    <w:r>
      <w:rPr>
        <w:i/>
      </w:rPr>
      <w:t>Assistant</w:t>
    </w:r>
    <w:r w:rsidRPr="00562DB1">
      <w:rPr>
        <w:i/>
      </w:rPr>
      <w:t xml:space="preserve"> Application Form for the 202</w:t>
    </w:r>
    <w:r w:rsidR="007403C7">
      <w:rPr>
        <w:i/>
      </w:rPr>
      <w:t>4</w:t>
    </w:r>
    <w:r w:rsidRPr="00562DB1">
      <w:rPr>
        <w:i/>
      </w:rPr>
      <w:t>-2</w:t>
    </w:r>
    <w:r w:rsidR="007403C7">
      <w:rPr>
        <w:i/>
      </w:rPr>
      <w:t>5</w:t>
    </w:r>
    <w:r w:rsidRPr="00562DB1">
      <w:rPr>
        <w:i/>
      </w:rPr>
      <w:t xml:space="preserve"> </w:t>
    </w:r>
    <w:r>
      <w:rPr>
        <w:i/>
      </w:rPr>
      <w:t>Season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D394" w14:textId="77777777" w:rsidR="006000A2" w:rsidRDefault="006000A2" w:rsidP="00FA05FB">
      <w:pPr>
        <w:spacing w:after="0" w:line="240" w:lineRule="auto"/>
      </w:pPr>
      <w:r>
        <w:separator/>
      </w:r>
    </w:p>
  </w:footnote>
  <w:footnote w:type="continuationSeparator" w:id="0">
    <w:p w14:paraId="263EEE18" w14:textId="77777777" w:rsidR="006000A2" w:rsidRDefault="006000A2" w:rsidP="00FA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F2D1" w14:textId="659F5EE6" w:rsidR="000C004A" w:rsidRPr="00CF7C94" w:rsidRDefault="000C004A" w:rsidP="00CF7C94">
    <w:pPr>
      <w:spacing w:after="0"/>
      <w:rPr>
        <w:rFonts w:ascii="Neutraface 2 Text Bold" w:hAnsi="Neutraface 2 Text Bold"/>
        <w:sz w:val="28"/>
        <w:szCs w:val="28"/>
      </w:rPr>
    </w:pPr>
    <w:r w:rsidRPr="00756F0C">
      <w:rPr>
        <w:rFonts w:ascii="Neutraface 2 Text Bold" w:hAnsi="Neutraface 2 Text Bold"/>
        <w:sz w:val="36"/>
        <w:szCs w:val="36"/>
      </w:rPr>
      <w:t xml:space="preserve">Royal Manitoba Theatre Centre </w:t>
    </w:r>
    <w:r w:rsidR="00612C8B" w:rsidRPr="00756F0C">
      <w:rPr>
        <w:rFonts w:ascii="Neutraface 2 Text Bold" w:hAnsi="Neutraface 2 Text Bold"/>
        <w:sz w:val="36"/>
        <w:szCs w:val="36"/>
      </w:rPr>
      <w:t>Assistant</w:t>
    </w:r>
    <w:r w:rsidR="00756F0C">
      <w:rPr>
        <w:rFonts w:ascii="Neutraface 2 Text Bold" w:hAnsi="Neutraface 2 Text Bold"/>
        <w:sz w:val="36"/>
        <w:szCs w:val="36"/>
      </w:rPr>
      <w:t>s</w:t>
    </w:r>
    <w:r w:rsidR="00612C8B">
      <w:rPr>
        <w:rFonts w:ascii="Neutraface 2 Text Bold" w:hAnsi="Neutraface 2 Text Bold"/>
        <w:sz w:val="28"/>
        <w:szCs w:val="28"/>
      </w:rPr>
      <w:tab/>
    </w:r>
    <w:r w:rsidR="00612C8B">
      <w:rPr>
        <w:rFonts w:ascii="Neutraface 2 Text Bold" w:hAnsi="Neutraface 2 Text Bold"/>
        <w:sz w:val="28"/>
        <w:szCs w:val="28"/>
      </w:rPr>
      <w:tab/>
    </w:r>
    <w:r w:rsidR="00B617F3">
      <w:rPr>
        <w:rFonts w:ascii="Neutraface 2 Text Bold" w:hAnsi="Neutraface 2 Text Bold"/>
        <w:sz w:val="28"/>
        <w:szCs w:val="28"/>
      </w:rPr>
      <w:t xml:space="preserve">          </w:t>
    </w:r>
    <w:r w:rsidRPr="000C7281">
      <w:rPr>
        <w:rFonts w:ascii="Neutraface 2 Text Bold" w:hAnsi="Neutraface 2 Text Bold"/>
        <w:sz w:val="28"/>
        <w:szCs w:val="28"/>
      </w:rPr>
      <w:t xml:space="preserve"> </w:t>
    </w:r>
    <w:r w:rsidR="00B617F3" w:rsidRPr="000C7281">
      <w:rPr>
        <w:rFonts w:ascii="Neutraface 2 Text Bold" w:hAnsi="Neutraface 2 Text Bold"/>
        <w:noProof/>
        <w:sz w:val="20"/>
        <w:szCs w:val="20"/>
        <w:lang w:eastAsia="en-CA"/>
      </w:rPr>
      <w:drawing>
        <wp:inline distT="0" distB="0" distL="0" distR="0" wp14:anchorId="0FC99B4B" wp14:editId="75559F6E">
          <wp:extent cx="997299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9039" cy="48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7281">
      <w:rPr>
        <w:rFonts w:ascii="Neutraface 2 Text Bold" w:hAnsi="Neutraface 2 Text Bold"/>
        <w:sz w:val="28"/>
        <w:szCs w:val="28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3E8"/>
    <w:multiLevelType w:val="hybridMultilevel"/>
    <w:tmpl w:val="7CE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4DDE"/>
    <w:multiLevelType w:val="hybridMultilevel"/>
    <w:tmpl w:val="EE84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924"/>
    <w:multiLevelType w:val="hybridMultilevel"/>
    <w:tmpl w:val="5A6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4912"/>
    <w:multiLevelType w:val="hybridMultilevel"/>
    <w:tmpl w:val="D9321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1B82"/>
    <w:multiLevelType w:val="hybridMultilevel"/>
    <w:tmpl w:val="1A128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5A84"/>
    <w:multiLevelType w:val="hybridMultilevel"/>
    <w:tmpl w:val="A57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73ABB"/>
    <w:multiLevelType w:val="hybridMultilevel"/>
    <w:tmpl w:val="B6964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7ED3"/>
    <w:multiLevelType w:val="hybridMultilevel"/>
    <w:tmpl w:val="501A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77EDC"/>
    <w:multiLevelType w:val="hybridMultilevel"/>
    <w:tmpl w:val="022EDC18"/>
    <w:lvl w:ilvl="0" w:tplc="0ECE5E88">
      <w:start w:val="20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E13269"/>
    <w:multiLevelType w:val="hybridMultilevel"/>
    <w:tmpl w:val="AEB29134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16387">
    <w:abstractNumId w:val="1"/>
  </w:num>
  <w:num w:numId="2" w16cid:durableId="1198930713">
    <w:abstractNumId w:val="0"/>
  </w:num>
  <w:num w:numId="3" w16cid:durableId="1404912682">
    <w:abstractNumId w:val="5"/>
  </w:num>
  <w:num w:numId="4" w16cid:durableId="139929196">
    <w:abstractNumId w:val="9"/>
  </w:num>
  <w:num w:numId="5" w16cid:durableId="165941035">
    <w:abstractNumId w:val="8"/>
  </w:num>
  <w:num w:numId="6" w16cid:durableId="888612885">
    <w:abstractNumId w:val="3"/>
  </w:num>
  <w:num w:numId="7" w16cid:durableId="700060166">
    <w:abstractNumId w:val="4"/>
  </w:num>
  <w:num w:numId="8" w16cid:durableId="1552963392">
    <w:abstractNumId w:val="2"/>
  </w:num>
  <w:num w:numId="9" w16cid:durableId="417218610">
    <w:abstractNumId w:val="7"/>
  </w:num>
  <w:num w:numId="10" w16cid:durableId="2097440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FB"/>
    <w:rsid w:val="00012C44"/>
    <w:rsid w:val="000609FC"/>
    <w:rsid w:val="00092916"/>
    <w:rsid w:val="0009446C"/>
    <w:rsid w:val="000C004A"/>
    <w:rsid w:val="000C7281"/>
    <w:rsid w:val="00113136"/>
    <w:rsid w:val="001168B6"/>
    <w:rsid w:val="00116FE5"/>
    <w:rsid w:val="00144342"/>
    <w:rsid w:val="00157B84"/>
    <w:rsid w:val="00163832"/>
    <w:rsid w:val="001A1A33"/>
    <w:rsid w:val="001A1FD9"/>
    <w:rsid w:val="001A21F1"/>
    <w:rsid w:val="001A4434"/>
    <w:rsid w:val="001D49CC"/>
    <w:rsid w:val="001F239D"/>
    <w:rsid w:val="0020797D"/>
    <w:rsid w:val="00212A1A"/>
    <w:rsid w:val="00216311"/>
    <w:rsid w:val="0022593A"/>
    <w:rsid w:val="00225DE5"/>
    <w:rsid w:val="00254458"/>
    <w:rsid w:val="00280C0A"/>
    <w:rsid w:val="002C3CCB"/>
    <w:rsid w:val="002C6648"/>
    <w:rsid w:val="003076D3"/>
    <w:rsid w:val="003160C7"/>
    <w:rsid w:val="00343CFC"/>
    <w:rsid w:val="00392172"/>
    <w:rsid w:val="003A3A90"/>
    <w:rsid w:val="003D224C"/>
    <w:rsid w:val="003E78D9"/>
    <w:rsid w:val="00406060"/>
    <w:rsid w:val="004173E0"/>
    <w:rsid w:val="0043073F"/>
    <w:rsid w:val="004606ED"/>
    <w:rsid w:val="00472180"/>
    <w:rsid w:val="004C08B2"/>
    <w:rsid w:val="004C4FC3"/>
    <w:rsid w:val="004D122A"/>
    <w:rsid w:val="0050306C"/>
    <w:rsid w:val="0051239E"/>
    <w:rsid w:val="005353C7"/>
    <w:rsid w:val="00546C62"/>
    <w:rsid w:val="00553A2A"/>
    <w:rsid w:val="00562DB1"/>
    <w:rsid w:val="00590EF0"/>
    <w:rsid w:val="005C0542"/>
    <w:rsid w:val="005C066D"/>
    <w:rsid w:val="005E520C"/>
    <w:rsid w:val="005F715D"/>
    <w:rsid w:val="006000A2"/>
    <w:rsid w:val="00612C8B"/>
    <w:rsid w:val="006209AE"/>
    <w:rsid w:val="0063292A"/>
    <w:rsid w:val="006363EF"/>
    <w:rsid w:val="00637A82"/>
    <w:rsid w:val="006711DB"/>
    <w:rsid w:val="0067420B"/>
    <w:rsid w:val="006824E8"/>
    <w:rsid w:val="00687524"/>
    <w:rsid w:val="00695EAB"/>
    <w:rsid w:val="006A250E"/>
    <w:rsid w:val="006B6FB5"/>
    <w:rsid w:val="006E52B5"/>
    <w:rsid w:val="006E5505"/>
    <w:rsid w:val="006F393B"/>
    <w:rsid w:val="00711EB1"/>
    <w:rsid w:val="0071290D"/>
    <w:rsid w:val="00717482"/>
    <w:rsid w:val="00725C8A"/>
    <w:rsid w:val="00727949"/>
    <w:rsid w:val="007403C7"/>
    <w:rsid w:val="007404EE"/>
    <w:rsid w:val="0074369E"/>
    <w:rsid w:val="00752A38"/>
    <w:rsid w:val="00756F0C"/>
    <w:rsid w:val="00797418"/>
    <w:rsid w:val="007B7130"/>
    <w:rsid w:val="00832C9C"/>
    <w:rsid w:val="00876FBD"/>
    <w:rsid w:val="00892D7B"/>
    <w:rsid w:val="008A329D"/>
    <w:rsid w:val="008B0AB4"/>
    <w:rsid w:val="008C7086"/>
    <w:rsid w:val="008D6206"/>
    <w:rsid w:val="009058C7"/>
    <w:rsid w:val="0092621F"/>
    <w:rsid w:val="00926226"/>
    <w:rsid w:val="00944F05"/>
    <w:rsid w:val="009601AE"/>
    <w:rsid w:val="009B37F4"/>
    <w:rsid w:val="009B56D0"/>
    <w:rsid w:val="009E3B57"/>
    <w:rsid w:val="00A67F99"/>
    <w:rsid w:val="00AA5D30"/>
    <w:rsid w:val="00AB24E2"/>
    <w:rsid w:val="00AC20AF"/>
    <w:rsid w:val="00AD6EAB"/>
    <w:rsid w:val="00AE00D5"/>
    <w:rsid w:val="00B617F3"/>
    <w:rsid w:val="00B651C8"/>
    <w:rsid w:val="00B65A47"/>
    <w:rsid w:val="00BA421D"/>
    <w:rsid w:val="00BB27FF"/>
    <w:rsid w:val="00BF240E"/>
    <w:rsid w:val="00BF25AE"/>
    <w:rsid w:val="00C04925"/>
    <w:rsid w:val="00C16837"/>
    <w:rsid w:val="00C47BAA"/>
    <w:rsid w:val="00C64197"/>
    <w:rsid w:val="00C72F17"/>
    <w:rsid w:val="00C905DC"/>
    <w:rsid w:val="00CA185B"/>
    <w:rsid w:val="00CC368A"/>
    <w:rsid w:val="00CC71A2"/>
    <w:rsid w:val="00CE55B5"/>
    <w:rsid w:val="00CF7C94"/>
    <w:rsid w:val="00D02EDC"/>
    <w:rsid w:val="00D052B5"/>
    <w:rsid w:val="00D112DA"/>
    <w:rsid w:val="00D245D3"/>
    <w:rsid w:val="00D32EA8"/>
    <w:rsid w:val="00D51C32"/>
    <w:rsid w:val="00D53B62"/>
    <w:rsid w:val="00D570B6"/>
    <w:rsid w:val="00D63ABE"/>
    <w:rsid w:val="00D64085"/>
    <w:rsid w:val="00D74848"/>
    <w:rsid w:val="00D7636F"/>
    <w:rsid w:val="00DA48D3"/>
    <w:rsid w:val="00DA678D"/>
    <w:rsid w:val="00DE1514"/>
    <w:rsid w:val="00DF46B5"/>
    <w:rsid w:val="00E16D18"/>
    <w:rsid w:val="00E4064F"/>
    <w:rsid w:val="00E43088"/>
    <w:rsid w:val="00E65DAD"/>
    <w:rsid w:val="00ED1714"/>
    <w:rsid w:val="00EE0166"/>
    <w:rsid w:val="00EF574A"/>
    <w:rsid w:val="00F023DC"/>
    <w:rsid w:val="00F04986"/>
    <w:rsid w:val="00F07DD4"/>
    <w:rsid w:val="00F157A1"/>
    <w:rsid w:val="00F16142"/>
    <w:rsid w:val="00F23755"/>
    <w:rsid w:val="00F45F8B"/>
    <w:rsid w:val="00F74CF4"/>
    <w:rsid w:val="00F8450E"/>
    <w:rsid w:val="00FA05FB"/>
    <w:rsid w:val="00FB0735"/>
    <w:rsid w:val="00FD238D"/>
    <w:rsid w:val="00FE2BBA"/>
    <w:rsid w:val="00FE65F9"/>
    <w:rsid w:val="00FF3374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3EEBF"/>
  <w15:docId w15:val="{DBFCFC29-B670-47DD-8CAC-60D45C4A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FB"/>
  </w:style>
  <w:style w:type="paragraph" w:styleId="Footer">
    <w:name w:val="footer"/>
    <w:basedOn w:val="Normal"/>
    <w:link w:val="FooterChar"/>
    <w:uiPriority w:val="99"/>
    <w:unhideWhenUsed/>
    <w:rsid w:val="00F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FB"/>
  </w:style>
  <w:style w:type="paragraph" w:styleId="BalloonText">
    <w:name w:val="Balloon Text"/>
    <w:basedOn w:val="Normal"/>
    <w:link w:val="BalloonTextChar"/>
    <w:uiPriority w:val="99"/>
    <w:semiHidden/>
    <w:unhideWhenUsed/>
    <w:rsid w:val="00F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5FB"/>
    <w:pPr>
      <w:spacing w:after="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905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4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CF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A3A9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E2B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@royalmt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yalmtc.ca/Subscriptions/Tom-Hendry-Warehouse-Playbill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yalmtc.ca/Subscriptions/John-Hirsch-Mainstage-Playbill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F88F-F141-40FA-80AA-2480B3A079E1}"/>
      </w:docPartPr>
      <w:docPartBody>
        <w:p w:rsidR="00CC5109" w:rsidRDefault="000C3A1B">
          <w:r w:rsidRPr="00317169">
            <w:rPr>
              <w:rStyle w:val="PlaceholderText"/>
            </w:rPr>
            <w:t>Click here to enter text.</w:t>
          </w:r>
        </w:p>
      </w:docPartBody>
    </w:docPart>
    <w:docPart>
      <w:docPartPr>
        <w:name w:val="1C084289F5C04457B2ABF67341ECD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FA6D-52B6-449D-8241-0CC9EB0A68D8}"/>
      </w:docPartPr>
      <w:docPartBody>
        <w:p w:rsidR="00002B67" w:rsidRDefault="008A3C53" w:rsidP="008A3C53">
          <w:pPr>
            <w:pStyle w:val="1C084289F5C04457B2ABF67341ECDAB4"/>
          </w:pPr>
          <w:r w:rsidRPr="00317169">
            <w:rPr>
              <w:rStyle w:val="PlaceholderText"/>
            </w:rPr>
            <w:t>Click here to enter text.</w:t>
          </w:r>
        </w:p>
      </w:docPartBody>
    </w:docPart>
    <w:docPart>
      <w:docPartPr>
        <w:name w:val="182535714D6B4BACAA9E41ACB8D8D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42E8-E7EF-47E7-B33C-A8EF165C68EA}"/>
      </w:docPartPr>
      <w:docPartBody>
        <w:p w:rsidR="002D01A4" w:rsidRDefault="002A0428" w:rsidP="002A0428">
          <w:pPr>
            <w:pStyle w:val="182535714D6B4BACAA9E41ACB8D8D7DE"/>
          </w:pPr>
          <w:r w:rsidRPr="003171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face 2 Text Bold">
    <w:altName w:val="Calibri"/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A1B"/>
    <w:rsid w:val="00002B67"/>
    <w:rsid w:val="000C3A1B"/>
    <w:rsid w:val="002A0428"/>
    <w:rsid w:val="002D01A4"/>
    <w:rsid w:val="008A3C53"/>
    <w:rsid w:val="00CC5109"/>
    <w:rsid w:val="00E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428"/>
    <w:rPr>
      <w:color w:val="808080"/>
    </w:rPr>
  </w:style>
  <w:style w:type="paragraph" w:customStyle="1" w:styleId="1C084289F5C04457B2ABF67341ECDAB4">
    <w:name w:val="1C084289F5C04457B2ABF67341ECDAB4"/>
    <w:rsid w:val="008A3C53"/>
    <w:pPr>
      <w:spacing w:after="160" w:line="259" w:lineRule="auto"/>
    </w:pPr>
  </w:style>
  <w:style w:type="paragraph" w:customStyle="1" w:styleId="182535714D6B4BACAA9E41ACB8D8D7DE">
    <w:name w:val="182535714D6B4BACAA9E41ACB8D8D7DE"/>
    <w:rsid w:val="002A04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B746-9C7D-4EA7-9319-7124CFC7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Cheslock</dc:creator>
  <cp:lastModifiedBy>Ksenia Broda-Milian</cp:lastModifiedBy>
  <cp:revision>19</cp:revision>
  <cp:lastPrinted>2022-03-14T15:48:00Z</cp:lastPrinted>
  <dcterms:created xsi:type="dcterms:W3CDTF">2023-01-30T17:57:00Z</dcterms:created>
  <dcterms:modified xsi:type="dcterms:W3CDTF">2024-02-12T22:21:00Z</dcterms:modified>
</cp:coreProperties>
</file>