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50B2" w14:textId="354FD7FD" w:rsidR="00E825F3" w:rsidRPr="0007096C" w:rsidRDefault="00BE50EA" w:rsidP="0007096C">
      <w:pPr>
        <w:pStyle w:val="Heading1"/>
        <w:spacing w:before="0" w:after="0" w:line="360" w:lineRule="auto"/>
        <w:rPr>
          <w:rFonts w:cs="Arial"/>
          <w:color w:val="auto"/>
        </w:rPr>
      </w:pPr>
      <w:r>
        <w:rPr>
          <w:rFonts w:cs="Arial"/>
          <w:color w:val="auto"/>
        </w:rPr>
        <w:t xml:space="preserve">Life of Pi </w:t>
      </w:r>
      <w:r w:rsidR="00E825F3" w:rsidRPr="0007096C">
        <w:rPr>
          <w:rFonts w:cs="Arial"/>
          <w:color w:val="auto"/>
        </w:rPr>
        <w:t>Large-Print</w:t>
      </w:r>
      <w:r w:rsidR="00245F77">
        <w:rPr>
          <w:rFonts w:cs="Arial"/>
          <w:color w:val="auto"/>
        </w:rPr>
        <w:t>,</w:t>
      </w:r>
      <w:r w:rsidR="00E825F3" w:rsidRPr="0007096C">
        <w:rPr>
          <w:rFonts w:cs="Arial"/>
          <w:color w:val="auto"/>
        </w:rPr>
        <w:t xml:space="preserve"> Screen</w:t>
      </w:r>
      <w:r w:rsidR="009F46AF">
        <w:rPr>
          <w:rFonts w:cs="Arial"/>
          <w:color w:val="auto"/>
        </w:rPr>
        <w:t xml:space="preserve"> </w:t>
      </w:r>
      <w:r w:rsidR="00E825F3" w:rsidRPr="0007096C">
        <w:rPr>
          <w:rFonts w:cs="Arial"/>
          <w:color w:val="auto"/>
        </w:rPr>
        <w:t>Reader-Friendly Program</w:t>
      </w:r>
    </w:p>
    <w:p w14:paraId="4A50AE09" w14:textId="77777777" w:rsidR="00E825F3" w:rsidRPr="0007096C" w:rsidRDefault="00E825F3" w:rsidP="005847B6"/>
    <w:p w14:paraId="6C14132D" w14:textId="77777777" w:rsidR="0007096C" w:rsidRPr="00BE50EA" w:rsidRDefault="00E825F3" w:rsidP="0007096C">
      <w:pPr>
        <w:spacing w:after="0" w:line="360" w:lineRule="auto"/>
        <w:rPr>
          <w:rFonts w:cs="Arial"/>
          <w:sz w:val="48"/>
          <w:szCs w:val="48"/>
        </w:rPr>
      </w:pPr>
      <w:r w:rsidRPr="00BE50EA">
        <w:rPr>
          <w:rFonts w:cs="Arial"/>
          <w:sz w:val="48"/>
          <w:szCs w:val="48"/>
        </w:rPr>
        <w:t xml:space="preserve">Royal Manitoba Theatre Centre presents </w:t>
      </w:r>
    </w:p>
    <w:p w14:paraId="37E79F97" w14:textId="4BE2469C" w:rsidR="0007096C" w:rsidRPr="00BE50EA" w:rsidRDefault="00E825F3" w:rsidP="0007096C">
      <w:pPr>
        <w:spacing w:after="0" w:line="360" w:lineRule="auto"/>
        <w:rPr>
          <w:rFonts w:cs="Arial"/>
          <w:sz w:val="48"/>
          <w:szCs w:val="48"/>
        </w:rPr>
      </w:pPr>
      <w:r w:rsidRPr="00BE50EA">
        <w:rPr>
          <w:rFonts w:cs="Arial"/>
          <w:sz w:val="48"/>
          <w:szCs w:val="48"/>
        </w:rPr>
        <w:t xml:space="preserve">in partnership with the Citadel Theatre </w:t>
      </w:r>
    </w:p>
    <w:p w14:paraId="143162E4" w14:textId="5E74FEB2" w:rsidR="00E825F3" w:rsidRPr="00BE50EA" w:rsidRDefault="00E825F3" w:rsidP="0007096C">
      <w:pPr>
        <w:spacing w:after="0" w:line="360" w:lineRule="auto"/>
        <w:rPr>
          <w:rFonts w:cs="Arial"/>
          <w:b/>
          <w:bCs/>
          <w:sz w:val="60"/>
          <w:szCs w:val="60"/>
        </w:rPr>
      </w:pPr>
      <w:r w:rsidRPr="00BE50EA">
        <w:rPr>
          <w:rFonts w:cs="Arial"/>
          <w:b/>
          <w:bCs/>
          <w:sz w:val="60"/>
          <w:szCs w:val="60"/>
        </w:rPr>
        <w:t>Life of Pi</w:t>
      </w:r>
    </w:p>
    <w:p w14:paraId="33F206ED" w14:textId="17BFD7A3" w:rsidR="0007096C" w:rsidRPr="00BE50EA" w:rsidRDefault="00E825F3" w:rsidP="0007096C">
      <w:pPr>
        <w:spacing w:after="0" w:line="360" w:lineRule="auto"/>
        <w:rPr>
          <w:rFonts w:cs="Arial"/>
          <w:sz w:val="48"/>
          <w:szCs w:val="48"/>
        </w:rPr>
      </w:pPr>
      <w:r w:rsidRPr="00BE50EA">
        <w:rPr>
          <w:rFonts w:cs="Arial"/>
          <w:sz w:val="48"/>
          <w:szCs w:val="48"/>
        </w:rPr>
        <w:t xml:space="preserve">Based on the novel by Yann Martel </w:t>
      </w:r>
    </w:p>
    <w:p w14:paraId="1A86CD8D" w14:textId="35C05910" w:rsidR="0007096C" w:rsidRPr="00BE50EA" w:rsidRDefault="0007096C" w:rsidP="0007096C">
      <w:pPr>
        <w:spacing w:after="0" w:line="360" w:lineRule="auto"/>
        <w:rPr>
          <w:rFonts w:cs="Arial"/>
          <w:sz w:val="48"/>
          <w:szCs w:val="48"/>
        </w:rPr>
      </w:pPr>
      <w:r w:rsidRPr="00BE50EA">
        <w:rPr>
          <w:rFonts w:cs="Arial"/>
          <w:sz w:val="48"/>
          <w:szCs w:val="48"/>
        </w:rPr>
        <w:t>A</w:t>
      </w:r>
      <w:r w:rsidR="00E825F3" w:rsidRPr="00BE50EA">
        <w:rPr>
          <w:rFonts w:cs="Arial"/>
          <w:sz w:val="48"/>
          <w:szCs w:val="48"/>
        </w:rPr>
        <w:t xml:space="preserve">dapted by Lolita Chakrabarti </w:t>
      </w:r>
    </w:p>
    <w:p w14:paraId="45AB9394" w14:textId="495BC935" w:rsidR="00E825F3" w:rsidRDefault="00E825F3" w:rsidP="0007096C">
      <w:pPr>
        <w:spacing w:after="0" w:line="360" w:lineRule="auto"/>
        <w:rPr>
          <w:rFonts w:cs="Arial"/>
          <w:sz w:val="48"/>
          <w:szCs w:val="48"/>
        </w:rPr>
      </w:pPr>
      <w:r w:rsidRPr="00BE50EA">
        <w:rPr>
          <w:rFonts w:cs="Arial"/>
          <w:sz w:val="48"/>
          <w:szCs w:val="48"/>
        </w:rPr>
        <w:t>October 16</w:t>
      </w:r>
      <w:r w:rsidR="00773992" w:rsidRPr="00BE50EA">
        <w:rPr>
          <w:rFonts w:cs="Arial"/>
          <w:sz w:val="48"/>
          <w:szCs w:val="48"/>
        </w:rPr>
        <w:t>-</w:t>
      </w:r>
      <w:r w:rsidRPr="00BE50EA">
        <w:rPr>
          <w:rFonts w:cs="Arial"/>
          <w:sz w:val="48"/>
          <w:szCs w:val="48"/>
        </w:rPr>
        <w:t>November 8, 2025</w:t>
      </w:r>
    </w:p>
    <w:p w14:paraId="189FD3BD" w14:textId="77777777" w:rsidR="00CB1CE9" w:rsidRPr="00BE50EA" w:rsidRDefault="00CB1CE9" w:rsidP="0007096C">
      <w:pPr>
        <w:spacing w:after="0" w:line="360" w:lineRule="auto"/>
        <w:rPr>
          <w:rFonts w:cs="Arial"/>
          <w:sz w:val="48"/>
          <w:szCs w:val="48"/>
        </w:rPr>
      </w:pPr>
    </w:p>
    <w:p w14:paraId="40994BA4" w14:textId="77777777" w:rsidR="0007096C" w:rsidRPr="0007096C" w:rsidRDefault="0007096C" w:rsidP="0007096C">
      <w:pPr>
        <w:spacing w:after="0" w:line="360" w:lineRule="auto"/>
        <w:rPr>
          <w:rFonts w:cs="Arial"/>
        </w:rPr>
      </w:pPr>
    </w:p>
    <w:p w14:paraId="0AEA07C5" w14:textId="77777777" w:rsidR="006A2026" w:rsidRDefault="006A2026" w:rsidP="0007096C">
      <w:pPr>
        <w:pStyle w:val="Heading2"/>
        <w:spacing w:before="0" w:after="0" w:line="360" w:lineRule="auto"/>
        <w:rPr>
          <w:rStyle w:val="Heading1Char"/>
          <w:b/>
          <w:sz w:val="36"/>
          <w:szCs w:val="32"/>
        </w:rPr>
        <w:sectPr w:rsidR="006A2026">
          <w:pgSz w:w="12240" w:h="15840"/>
          <w:pgMar w:top="1440" w:right="1440" w:bottom="1440" w:left="1440" w:header="708" w:footer="708" w:gutter="0"/>
          <w:cols w:space="708"/>
          <w:docGrid w:linePitch="360"/>
        </w:sectPr>
      </w:pPr>
    </w:p>
    <w:p w14:paraId="620AFFEF" w14:textId="4DF006F6" w:rsidR="0007096C" w:rsidRPr="0007096C" w:rsidRDefault="0007096C" w:rsidP="0007096C">
      <w:pPr>
        <w:pStyle w:val="Heading2"/>
        <w:spacing w:before="0" w:after="0" w:line="360" w:lineRule="auto"/>
      </w:pPr>
      <w:r w:rsidRPr="0007096C">
        <w:rPr>
          <w:rStyle w:val="Heading1Char"/>
          <w:b/>
          <w:sz w:val="36"/>
          <w:szCs w:val="32"/>
        </w:rPr>
        <w:t>Run Time</w:t>
      </w:r>
      <w:r w:rsidRPr="0007096C">
        <w:t xml:space="preserve"> </w:t>
      </w:r>
    </w:p>
    <w:p w14:paraId="61A97F01" w14:textId="2EBB49CD" w:rsidR="0007096C" w:rsidRPr="0007096C" w:rsidRDefault="0007096C" w:rsidP="0007096C">
      <w:pPr>
        <w:spacing w:after="0" w:line="360" w:lineRule="auto"/>
        <w:rPr>
          <w:rFonts w:cs="Arial"/>
        </w:rPr>
      </w:pPr>
      <w:r w:rsidRPr="0007096C">
        <w:rPr>
          <w:rFonts w:cs="Arial"/>
        </w:rPr>
        <w:t>2 hours 10 minutes, including 20-minute intermission.</w:t>
      </w:r>
    </w:p>
    <w:p w14:paraId="0F9EDCCD" w14:textId="77777777" w:rsidR="0007096C" w:rsidRPr="0007096C" w:rsidRDefault="0007096C" w:rsidP="0007096C">
      <w:pPr>
        <w:spacing w:after="0" w:line="360" w:lineRule="auto"/>
        <w:rPr>
          <w:rStyle w:val="Heading1Char"/>
          <w:rFonts w:cs="Arial"/>
          <w:color w:val="auto"/>
        </w:rPr>
      </w:pPr>
    </w:p>
    <w:p w14:paraId="1FBD0BE3" w14:textId="1D1F1EDF" w:rsidR="0007096C" w:rsidRPr="0007096C" w:rsidRDefault="0007096C" w:rsidP="0007096C">
      <w:pPr>
        <w:pStyle w:val="Heading2"/>
        <w:spacing w:before="0" w:after="0" w:line="360" w:lineRule="auto"/>
      </w:pPr>
      <w:r w:rsidRPr="0007096C">
        <w:rPr>
          <w:rStyle w:val="Heading1Char"/>
          <w:b/>
          <w:sz w:val="36"/>
          <w:szCs w:val="32"/>
        </w:rPr>
        <w:t>Warnings</w:t>
      </w:r>
    </w:p>
    <w:p w14:paraId="49F303EA" w14:textId="77777777" w:rsidR="006A2026" w:rsidRDefault="0007096C" w:rsidP="0007096C">
      <w:pPr>
        <w:spacing w:after="0" w:line="360" w:lineRule="auto"/>
        <w:rPr>
          <w:rFonts w:cs="Arial"/>
        </w:rPr>
      </w:pPr>
      <w:r w:rsidRPr="0007096C">
        <w:rPr>
          <w:rFonts w:cs="Arial"/>
        </w:rPr>
        <w:t xml:space="preserve">Rated PG 13 for mature content, stylized violence, depictions of animal ferocity and death. </w:t>
      </w:r>
    </w:p>
    <w:p w14:paraId="50742E83" w14:textId="0B189AB0" w:rsidR="0007096C" w:rsidRPr="004200A7" w:rsidRDefault="0007096C" w:rsidP="0007096C">
      <w:pPr>
        <w:spacing w:after="0" w:line="360" w:lineRule="auto"/>
        <w:rPr>
          <w:rFonts w:cs="Arial"/>
        </w:rPr>
      </w:pPr>
      <w:r w:rsidRPr="0007096C">
        <w:rPr>
          <w:rFonts w:cs="Arial"/>
        </w:rPr>
        <w:t>Theatrical haze, flashing lights, loud sounds.</w:t>
      </w:r>
    </w:p>
    <w:p w14:paraId="4F38C949" w14:textId="77777777" w:rsidR="006A2026" w:rsidRDefault="006A2026" w:rsidP="0007096C">
      <w:pPr>
        <w:pStyle w:val="Heading2"/>
        <w:spacing w:before="0" w:after="0" w:line="360" w:lineRule="auto"/>
        <w:sectPr w:rsidR="006A2026" w:rsidSect="006A2026">
          <w:type w:val="continuous"/>
          <w:pgSz w:w="12240" w:h="15840"/>
          <w:pgMar w:top="1440" w:right="1440" w:bottom="1440" w:left="1440" w:header="708" w:footer="708" w:gutter="0"/>
          <w:cols w:num="2" w:space="708"/>
          <w:docGrid w:linePitch="360"/>
        </w:sectPr>
      </w:pPr>
    </w:p>
    <w:p w14:paraId="621A6C0B" w14:textId="30243765" w:rsidR="00E825F3" w:rsidRPr="0007096C" w:rsidRDefault="004200A7" w:rsidP="0007096C">
      <w:pPr>
        <w:pStyle w:val="Heading2"/>
        <w:spacing w:before="0" w:after="0" w:line="360" w:lineRule="auto"/>
      </w:pPr>
      <w:r w:rsidRPr="0007096C">
        <w:br w:type="column"/>
      </w:r>
      <w:r w:rsidR="00E825F3" w:rsidRPr="0007096C">
        <w:lastRenderedPageBreak/>
        <w:t>Things to know about our theatre</w:t>
      </w:r>
    </w:p>
    <w:p w14:paraId="508EE29D" w14:textId="77777777" w:rsidR="006A2026" w:rsidRDefault="006A2026" w:rsidP="0007096C">
      <w:pPr>
        <w:spacing w:after="0" w:line="360" w:lineRule="auto"/>
        <w:rPr>
          <w:rFonts w:cs="Arial"/>
        </w:rPr>
        <w:sectPr w:rsidR="006A2026" w:rsidSect="006A2026">
          <w:type w:val="continuous"/>
          <w:pgSz w:w="12240" w:h="15840"/>
          <w:pgMar w:top="1440" w:right="1440" w:bottom="1440" w:left="1440" w:header="708" w:footer="708" w:gutter="0"/>
          <w:cols w:space="708"/>
          <w:docGrid w:linePitch="360"/>
        </w:sectPr>
      </w:pPr>
    </w:p>
    <w:p w14:paraId="5D3FC12F" w14:textId="4B070ACF" w:rsidR="0007096C" w:rsidRPr="0007096C" w:rsidRDefault="0007096C" w:rsidP="0007096C">
      <w:pPr>
        <w:spacing w:after="0" w:line="360" w:lineRule="auto"/>
        <w:rPr>
          <w:rFonts w:cs="Arial"/>
        </w:rPr>
      </w:pPr>
      <w:r w:rsidRPr="0007096C">
        <w:rPr>
          <w:rFonts w:cs="Arial"/>
          <w:b/>
          <w:bCs/>
        </w:rPr>
        <w:t>Ushers</w:t>
      </w:r>
      <w:r w:rsidR="00245F77" w:rsidRPr="00245F77">
        <w:rPr>
          <w:rFonts w:cs="Arial"/>
          <w:b/>
          <w:bCs/>
        </w:rPr>
        <w:t>:</w:t>
      </w:r>
      <w:r w:rsidRPr="0007096C">
        <w:rPr>
          <w:rFonts w:cs="Arial"/>
        </w:rPr>
        <w:t xml:space="preserve"> Royal </w:t>
      </w:r>
      <w:proofErr w:type="spellStart"/>
      <w:r w:rsidRPr="0007096C">
        <w:rPr>
          <w:rFonts w:cs="Arial"/>
        </w:rPr>
        <w:t>MTC’s</w:t>
      </w:r>
      <w:proofErr w:type="spellEnd"/>
      <w:r w:rsidRPr="0007096C">
        <w:rPr>
          <w:rFonts w:cs="Arial"/>
        </w:rPr>
        <w:t xml:space="preserve"> loyal volunteer ushers are available</w:t>
      </w:r>
    </w:p>
    <w:p w14:paraId="71E30FEC" w14:textId="14D9A327" w:rsidR="0007096C" w:rsidRPr="0007096C" w:rsidRDefault="0007096C" w:rsidP="0007096C">
      <w:pPr>
        <w:spacing w:after="0" w:line="360" w:lineRule="auto"/>
        <w:rPr>
          <w:rFonts w:cs="Arial"/>
        </w:rPr>
      </w:pPr>
      <w:r w:rsidRPr="0007096C">
        <w:rPr>
          <w:rFonts w:cs="Arial"/>
        </w:rPr>
        <w:t>at every performance to assist patrons.</w:t>
      </w:r>
      <w:r w:rsidR="00F95A68">
        <w:rPr>
          <w:rFonts w:cs="Arial"/>
        </w:rPr>
        <w:t xml:space="preserve"> They wear black or black and white, and lanyards with name tags.</w:t>
      </w:r>
    </w:p>
    <w:p w14:paraId="2EE6C77F" w14:textId="7D6BDABE" w:rsidR="0007096C" w:rsidRPr="0007096C" w:rsidRDefault="0007096C" w:rsidP="0007096C">
      <w:pPr>
        <w:spacing w:after="0" w:line="360" w:lineRule="auto"/>
        <w:rPr>
          <w:rFonts w:cs="Arial"/>
        </w:rPr>
      </w:pPr>
      <w:r w:rsidRPr="0007096C">
        <w:rPr>
          <w:rFonts w:cs="Arial"/>
          <w:b/>
          <w:bCs/>
        </w:rPr>
        <w:t>Latecomers</w:t>
      </w:r>
      <w:r w:rsidR="00245F77" w:rsidRPr="00245F77">
        <w:rPr>
          <w:rFonts w:cs="Arial"/>
          <w:b/>
          <w:bCs/>
        </w:rPr>
        <w:t>:</w:t>
      </w:r>
      <w:r w:rsidR="00245F77">
        <w:rPr>
          <w:rFonts w:cs="Arial"/>
        </w:rPr>
        <w:t xml:space="preserve"> </w:t>
      </w:r>
      <w:r w:rsidRPr="0007096C">
        <w:rPr>
          <w:rFonts w:cs="Arial"/>
        </w:rPr>
        <w:t>Latecomers will be seated at the discretion</w:t>
      </w:r>
    </w:p>
    <w:p w14:paraId="6680293A" w14:textId="77777777" w:rsidR="0007096C" w:rsidRPr="0007096C" w:rsidRDefault="0007096C" w:rsidP="0007096C">
      <w:pPr>
        <w:spacing w:after="0" w:line="360" w:lineRule="auto"/>
        <w:rPr>
          <w:rFonts w:cs="Arial"/>
        </w:rPr>
      </w:pPr>
      <w:r w:rsidRPr="0007096C">
        <w:rPr>
          <w:rFonts w:cs="Arial"/>
        </w:rPr>
        <w:t>of the House Manager.</w:t>
      </w:r>
    </w:p>
    <w:p w14:paraId="5DBA8AF5" w14:textId="5EAB35A6" w:rsidR="0007096C" w:rsidRPr="0007096C" w:rsidRDefault="0007096C" w:rsidP="0007096C">
      <w:pPr>
        <w:spacing w:after="0" w:line="360" w:lineRule="auto"/>
        <w:rPr>
          <w:rFonts w:cs="Arial"/>
        </w:rPr>
      </w:pPr>
      <w:r w:rsidRPr="00F95A68">
        <w:rPr>
          <w:rFonts w:cs="Arial"/>
          <w:b/>
          <w:bCs/>
        </w:rPr>
        <w:t>Courtesy to others</w:t>
      </w:r>
      <w:r w:rsidR="00245F77" w:rsidRPr="00F95A68">
        <w:rPr>
          <w:rFonts w:cs="Arial"/>
          <w:b/>
          <w:bCs/>
        </w:rPr>
        <w:t>:</w:t>
      </w:r>
      <w:r w:rsidR="00245F77">
        <w:rPr>
          <w:rFonts w:cs="Arial"/>
        </w:rPr>
        <w:t xml:space="preserve"> </w:t>
      </w:r>
      <w:r w:rsidRPr="0007096C">
        <w:rPr>
          <w:rFonts w:cs="Arial"/>
        </w:rPr>
        <w:t>Talking, candy wrappers and</w:t>
      </w:r>
    </w:p>
    <w:p w14:paraId="5871C0A1" w14:textId="77777777" w:rsidR="0007096C" w:rsidRPr="0007096C" w:rsidRDefault="0007096C" w:rsidP="0007096C">
      <w:pPr>
        <w:spacing w:after="0" w:line="360" w:lineRule="auto"/>
        <w:rPr>
          <w:rFonts w:cs="Arial"/>
        </w:rPr>
      </w:pPr>
      <w:r w:rsidRPr="0007096C">
        <w:rPr>
          <w:rFonts w:cs="Arial"/>
        </w:rPr>
        <w:t xml:space="preserve">coughing </w:t>
      </w:r>
      <w:proofErr w:type="gramStart"/>
      <w:r w:rsidRPr="0007096C">
        <w:rPr>
          <w:rFonts w:cs="Arial"/>
        </w:rPr>
        <w:t>are</w:t>
      </w:r>
      <w:proofErr w:type="gramEnd"/>
      <w:r w:rsidRPr="0007096C">
        <w:rPr>
          <w:rFonts w:cs="Arial"/>
        </w:rPr>
        <w:t xml:space="preserve"> distracting to fellow patrons and actors.</w:t>
      </w:r>
    </w:p>
    <w:p w14:paraId="1EF7C259" w14:textId="4BE14B53" w:rsidR="0007096C" w:rsidRPr="0007096C" w:rsidRDefault="0007096C" w:rsidP="0007096C">
      <w:pPr>
        <w:spacing w:after="0" w:line="360" w:lineRule="auto"/>
        <w:rPr>
          <w:rFonts w:cs="Arial"/>
        </w:rPr>
      </w:pPr>
      <w:r w:rsidRPr="0007096C">
        <w:rPr>
          <w:rFonts w:cs="Arial"/>
        </w:rPr>
        <w:t xml:space="preserve">We ask </w:t>
      </w:r>
      <w:r w:rsidR="00F95A68">
        <w:rPr>
          <w:rFonts w:cs="Arial"/>
        </w:rPr>
        <w:t>you</w:t>
      </w:r>
      <w:r w:rsidRPr="0007096C">
        <w:rPr>
          <w:rFonts w:cs="Arial"/>
        </w:rPr>
        <w:t xml:space="preserve"> to please keep noise to a minimum</w:t>
      </w:r>
    </w:p>
    <w:p w14:paraId="21E78C5A" w14:textId="77777777" w:rsidR="0007096C" w:rsidRPr="0007096C" w:rsidRDefault="0007096C" w:rsidP="0007096C">
      <w:pPr>
        <w:spacing w:after="0" w:line="360" w:lineRule="auto"/>
        <w:rPr>
          <w:rFonts w:cs="Arial"/>
        </w:rPr>
      </w:pPr>
      <w:r w:rsidRPr="0007096C">
        <w:rPr>
          <w:rFonts w:cs="Arial"/>
        </w:rPr>
        <w:t>during a performance. Thank you for your cooperation.</w:t>
      </w:r>
    </w:p>
    <w:p w14:paraId="4B001F21" w14:textId="59C9B14D" w:rsidR="0007096C" w:rsidRPr="0007096C" w:rsidRDefault="0007096C" w:rsidP="0007096C">
      <w:pPr>
        <w:spacing w:after="0" w:line="360" w:lineRule="auto"/>
        <w:rPr>
          <w:rFonts w:cs="Arial"/>
        </w:rPr>
      </w:pPr>
      <w:r w:rsidRPr="0007096C">
        <w:rPr>
          <w:rFonts w:cs="Arial"/>
          <w:b/>
          <w:bCs/>
        </w:rPr>
        <w:t>Scents and Allergies</w:t>
      </w:r>
      <w:r w:rsidR="00245F77" w:rsidRPr="00245F77">
        <w:rPr>
          <w:rFonts w:cs="Arial"/>
          <w:b/>
          <w:bCs/>
        </w:rPr>
        <w:t>:</w:t>
      </w:r>
      <w:r w:rsidR="00245F77">
        <w:rPr>
          <w:rFonts w:cs="Arial"/>
        </w:rPr>
        <w:t xml:space="preserve"> </w:t>
      </w:r>
      <w:proofErr w:type="gramStart"/>
      <w:r w:rsidRPr="0007096C">
        <w:rPr>
          <w:rFonts w:cs="Arial"/>
        </w:rPr>
        <w:t>A number of</w:t>
      </w:r>
      <w:proofErr w:type="gramEnd"/>
      <w:r w:rsidRPr="0007096C">
        <w:rPr>
          <w:rFonts w:cs="Arial"/>
        </w:rPr>
        <w:t xml:space="preserve"> Royal MTC</w:t>
      </w:r>
    </w:p>
    <w:p w14:paraId="5EB704EF" w14:textId="1D139F79" w:rsidR="0007096C" w:rsidRPr="0007096C" w:rsidRDefault="0007096C" w:rsidP="0007096C">
      <w:pPr>
        <w:spacing w:after="0" w:line="360" w:lineRule="auto"/>
        <w:rPr>
          <w:rFonts w:cs="Arial"/>
        </w:rPr>
      </w:pPr>
      <w:r w:rsidRPr="0007096C">
        <w:rPr>
          <w:rFonts w:cs="Arial"/>
        </w:rPr>
        <w:t>patrons have medical</w:t>
      </w:r>
    </w:p>
    <w:p w14:paraId="2E453DC3" w14:textId="77777777" w:rsidR="0007096C" w:rsidRPr="0007096C" w:rsidRDefault="0007096C" w:rsidP="0007096C">
      <w:pPr>
        <w:spacing w:after="0" w:line="360" w:lineRule="auto"/>
        <w:rPr>
          <w:rFonts w:cs="Arial"/>
        </w:rPr>
      </w:pPr>
      <w:r w:rsidRPr="0007096C">
        <w:rPr>
          <w:rFonts w:cs="Arial"/>
        </w:rPr>
        <w:t>reactions caused by scented products, so much so that</w:t>
      </w:r>
    </w:p>
    <w:p w14:paraId="315F1BC3" w14:textId="77777777" w:rsidR="0007096C" w:rsidRPr="0007096C" w:rsidRDefault="0007096C" w:rsidP="0007096C">
      <w:pPr>
        <w:spacing w:after="0" w:line="360" w:lineRule="auto"/>
        <w:rPr>
          <w:rFonts w:cs="Arial"/>
        </w:rPr>
      </w:pPr>
      <w:r w:rsidRPr="0007096C">
        <w:rPr>
          <w:rFonts w:cs="Arial"/>
        </w:rPr>
        <w:t>they can’t enjoy the show. Please consider others before</w:t>
      </w:r>
    </w:p>
    <w:p w14:paraId="28B8CAFA" w14:textId="77777777" w:rsidR="0007096C" w:rsidRPr="0007096C" w:rsidRDefault="0007096C" w:rsidP="0007096C">
      <w:pPr>
        <w:spacing w:after="0" w:line="360" w:lineRule="auto"/>
        <w:rPr>
          <w:rFonts w:cs="Arial"/>
        </w:rPr>
      </w:pPr>
      <w:r w:rsidRPr="0007096C">
        <w:rPr>
          <w:rFonts w:cs="Arial"/>
        </w:rPr>
        <w:t>using items such as colognes, perfumes and hairspray.</w:t>
      </w:r>
    </w:p>
    <w:p w14:paraId="2E30E8E8" w14:textId="1126F660" w:rsidR="00E825F3" w:rsidRPr="0007096C" w:rsidRDefault="0007096C" w:rsidP="0007096C">
      <w:pPr>
        <w:spacing w:after="0" w:line="360" w:lineRule="auto"/>
        <w:rPr>
          <w:rFonts w:cs="Arial"/>
        </w:rPr>
      </w:pPr>
      <w:r w:rsidRPr="0007096C">
        <w:rPr>
          <w:rFonts w:cs="Arial"/>
        </w:rPr>
        <w:t xml:space="preserve">Your thoughtfulness is appreciated. </w:t>
      </w:r>
    </w:p>
    <w:p w14:paraId="1B64B74F" w14:textId="61DA5940" w:rsidR="0007096C" w:rsidRPr="0007096C" w:rsidRDefault="0007096C" w:rsidP="0007096C">
      <w:pPr>
        <w:spacing w:after="0" w:line="360" w:lineRule="auto"/>
        <w:rPr>
          <w:rFonts w:cs="Arial"/>
        </w:rPr>
      </w:pPr>
      <w:r w:rsidRPr="0007096C">
        <w:rPr>
          <w:rFonts w:cs="Arial"/>
          <w:b/>
          <w:bCs/>
        </w:rPr>
        <w:t>Hearing enhancement</w:t>
      </w:r>
      <w:r w:rsidR="00245F77" w:rsidRPr="00245F77">
        <w:rPr>
          <w:rFonts w:cs="Arial"/>
          <w:b/>
          <w:bCs/>
        </w:rPr>
        <w:t>:</w:t>
      </w:r>
      <w:r w:rsidR="00245F77">
        <w:rPr>
          <w:rFonts w:cs="Arial"/>
        </w:rPr>
        <w:t xml:space="preserve"> </w:t>
      </w:r>
      <w:r w:rsidRPr="0007096C">
        <w:rPr>
          <w:rFonts w:cs="Arial"/>
        </w:rPr>
        <w:t>FM Listening Devices are</w:t>
      </w:r>
    </w:p>
    <w:p w14:paraId="01D92433" w14:textId="77777777" w:rsidR="0007096C" w:rsidRPr="0007096C" w:rsidRDefault="0007096C" w:rsidP="0007096C">
      <w:pPr>
        <w:spacing w:after="0" w:line="360" w:lineRule="auto"/>
        <w:rPr>
          <w:rFonts w:cs="Arial"/>
        </w:rPr>
      </w:pPr>
      <w:r w:rsidRPr="0007096C">
        <w:rPr>
          <w:rFonts w:cs="Arial"/>
        </w:rPr>
        <w:t>available free of charge in the lobby at the John Hirsch</w:t>
      </w:r>
    </w:p>
    <w:p w14:paraId="024E6B7C" w14:textId="77777777" w:rsidR="0007096C" w:rsidRPr="0007096C" w:rsidRDefault="0007096C" w:rsidP="0007096C">
      <w:pPr>
        <w:spacing w:after="0" w:line="360" w:lineRule="auto"/>
        <w:rPr>
          <w:rFonts w:cs="Arial"/>
        </w:rPr>
      </w:pPr>
      <w:r w:rsidRPr="0007096C">
        <w:rPr>
          <w:rFonts w:cs="Arial"/>
        </w:rPr>
        <w:t>Mainstage and Tom Hendry Warehouse. Please see the</w:t>
      </w:r>
    </w:p>
    <w:p w14:paraId="157E14F2" w14:textId="77777777" w:rsidR="0007096C" w:rsidRPr="0007096C" w:rsidRDefault="0007096C" w:rsidP="0007096C">
      <w:pPr>
        <w:spacing w:after="0" w:line="360" w:lineRule="auto"/>
        <w:rPr>
          <w:rFonts w:cs="Arial"/>
        </w:rPr>
      </w:pPr>
      <w:r w:rsidRPr="0007096C">
        <w:rPr>
          <w:rFonts w:cs="Arial"/>
        </w:rPr>
        <w:t>House Manager for details.</w:t>
      </w:r>
    </w:p>
    <w:p w14:paraId="595BF179" w14:textId="323D2018" w:rsidR="0007096C" w:rsidRPr="0007096C" w:rsidRDefault="0007096C" w:rsidP="0007096C">
      <w:pPr>
        <w:spacing w:after="0" w:line="360" w:lineRule="auto"/>
        <w:rPr>
          <w:rFonts w:cs="Arial"/>
        </w:rPr>
      </w:pPr>
      <w:r w:rsidRPr="0007096C">
        <w:rPr>
          <w:rFonts w:cs="Arial"/>
          <w:b/>
          <w:bCs/>
        </w:rPr>
        <w:t>Prohibited</w:t>
      </w:r>
      <w:r w:rsidR="00245F77" w:rsidRPr="00245F77">
        <w:rPr>
          <w:rFonts w:cs="Arial"/>
          <w:b/>
          <w:bCs/>
        </w:rPr>
        <w:t>:</w:t>
      </w:r>
      <w:r w:rsidR="00245F77">
        <w:rPr>
          <w:rFonts w:cs="Arial"/>
        </w:rPr>
        <w:t xml:space="preserve"> </w:t>
      </w:r>
      <w:r w:rsidRPr="0007096C">
        <w:rPr>
          <w:rFonts w:cs="Arial"/>
        </w:rPr>
        <w:t>The use of cameras and recording devices</w:t>
      </w:r>
      <w:r w:rsidR="006A2026">
        <w:rPr>
          <w:rFonts w:cs="Arial"/>
        </w:rPr>
        <w:t xml:space="preserve"> </w:t>
      </w:r>
      <w:r w:rsidRPr="0007096C">
        <w:rPr>
          <w:rFonts w:cs="Arial"/>
        </w:rPr>
        <w:t>is strictly prohibited. Mobile devices must be turned off.</w:t>
      </w:r>
      <w:r w:rsidR="006A2026">
        <w:rPr>
          <w:rFonts w:cs="Arial"/>
        </w:rPr>
        <w:t xml:space="preserve"> </w:t>
      </w:r>
      <w:r w:rsidRPr="0007096C">
        <w:rPr>
          <w:rFonts w:cs="Arial"/>
        </w:rPr>
        <w:t>To be contacted in an emergency, leave your name and</w:t>
      </w:r>
      <w:r w:rsidR="006A2026">
        <w:rPr>
          <w:rFonts w:cs="Arial"/>
        </w:rPr>
        <w:t xml:space="preserve"> </w:t>
      </w:r>
      <w:r w:rsidRPr="0007096C">
        <w:rPr>
          <w:rFonts w:cs="Arial"/>
        </w:rPr>
        <w:t>seat number with the House Manager.</w:t>
      </w:r>
    </w:p>
    <w:p w14:paraId="14988CDC" w14:textId="77777777" w:rsidR="006A2026" w:rsidRDefault="006A2026" w:rsidP="0007096C">
      <w:pPr>
        <w:pStyle w:val="Heading1"/>
        <w:spacing w:before="0" w:after="0" w:line="360" w:lineRule="auto"/>
        <w:rPr>
          <w:rFonts w:cs="Arial"/>
          <w:color w:val="auto"/>
        </w:rPr>
        <w:sectPr w:rsidR="006A2026" w:rsidSect="006A2026">
          <w:type w:val="continuous"/>
          <w:pgSz w:w="12240" w:h="15840"/>
          <w:pgMar w:top="1440" w:right="1440" w:bottom="1440" w:left="1440" w:header="708" w:footer="708" w:gutter="0"/>
          <w:cols w:num="2" w:space="708"/>
          <w:docGrid w:linePitch="360"/>
        </w:sectPr>
      </w:pPr>
    </w:p>
    <w:p w14:paraId="41BC9358" w14:textId="29764BD9" w:rsidR="004200A7" w:rsidRPr="0007096C" w:rsidRDefault="009F0475" w:rsidP="0007096C">
      <w:pPr>
        <w:pStyle w:val="Heading2"/>
        <w:spacing w:before="0" w:after="0" w:line="360" w:lineRule="auto"/>
      </w:pPr>
      <w:r>
        <w:br w:type="column"/>
      </w:r>
      <w:r w:rsidR="004200A7" w:rsidRPr="0007096C">
        <w:lastRenderedPageBreak/>
        <w:t>Director’s Notes by Haysam Kadri</w:t>
      </w:r>
    </w:p>
    <w:p w14:paraId="2292737B"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0ECC4B0C" w14:textId="2BCD0F5F" w:rsidR="006A2026" w:rsidRDefault="004200A7" w:rsidP="0007096C">
      <w:pPr>
        <w:spacing w:after="0" w:line="360" w:lineRule="auto"/>
        <w:rPr>
          <w:rFonts w:cs="Arial"/>
        </w:rPr>
      </w:pPr>
      <w:r w:rsidRPr="004200A7">
        <w:rPr>
          <w:rFonts w:cs="Arial"/>
          <w:i/>
          <w:iCs/>
        </w:rPr>
        <w:t xml:space="preserve">Life of Pi </w:t>
      </w:r>
      <w:r w:rsidRPr="004200A7">
        <w:rPr>
          <w:rFonts w:cs="Arial"/>
        </w:rPr>
        <w:t>is a story of survival, belief, and the extraordinary resilience of the human</w:t>
      </w:r>
      <w:r w:rsidR="006A2026">
        <w:rPr>
          <w:rFonts w:cs="Arial"/>
        </w:rPr>
        <w:t xml:space="preserve"> </w:t>
      </w:r>
      <w:r w:rsidRPr="004200A7">
        <w:rPr>
          <w:rFonts w:cs="Arial"/>
        </w:rPr>
        <w:t>spirit. At its heart, it is a fable about storytelling itself. How we shape narratives to</w:t>
      </w:r>
      <w:r w:rsidR="006A2026">
        <w:rPr>
          <w:rFonts w:cs="Arial"/>
        </w:rPr>
        <w:t xml:space="preserve"> </w:t>
      </w:r>
      <w:r w:rsidRPr="004200A7">
        <w:rPr>
          <w:rFonts w:cs="Arial"/>
        </w:rPr>
        <w:t>make sense of the incomprehensible, and how imagination can become both a tool</w:t>
      </w:r>
      <w:r w:rsidR="00773992">
        <w:rPr>
          <w:rFonts w:cs="Arial"/>
        </w:rPr>
        <w:t xml:space="preserve"> </w:t>
      </w:r>
      <w:r w:rsidRPr="004200A7">
        <w:rPr>
          <w:rFonts w:cs="Arial"/>
        </w:rPr>
        <w:t>for endurance and a vessel for truth.</w:t>
      </w:r>
      <w:r w:rsidR="006A2026">
        <w:rPr>
          <w:rFonts w:cs="Arial"/>
        </w:rPr>
        <w:t xml:space="preserve"> </w:t>
      </w:r>
      <w:r w:rsidRPr="004200A7">
        <w:rPr>
          <w:rFonts w:cs="Arial"/>
        </w:rPr>
        <w:t>What I am most excited about this piece is its rich theatricality. It dares to ask</w:t>
      </w:r>
      <w:r w:rsidR="006A2026">
        <w:rPr>
          <w:rFonts w:cs="Arial"/>
        </w:rPr>
        <w:t xml:space="preserve"> </w:t>
      </w:r>
      <w:r w:rsidRPr="004200A7">
        <w:rPr>
          <w:rFonts w:cs="Arial"/>
        </w:rPr>
        <w:t>impossible questions and uses bold, visual poetry to answer them. How do you stage</w:t>
      </w:r>
      <w:r w:rsidR="006A2026">
        <w:rPr>
          <w:rFonts w:cs="Arial"/>
        </w:rPr>
        <w:t xml:space="preserve"> </w:t>
      </w:r>
      <w:r w:rsidRPr="004200A7">
        <w:rPr>
          <w:rFonts w:cs="Arial"/>
        </w:rPr>
        <w:t>the vastness of the Pacific Ocean? A Royal Bengal tiger? A soul in crisis? That is</w:t>
      </w:r>
      <w:r w:rsidR="006A2026">
        <w:rPr>
          <w:rFonts w:cs="Arial"/>
        </w:rPr>
        <w:t xml:space="preserve"> </w:t>
      </w:r>
      <w:r w:rsidRPr="004200A7">
        <w:rPr>
          <w:rFonts w:cs="Arial"/>
        </w:rPr>
        <w:t xml:space="preserve">exactly what theatre is made for. To transform the ordinary into the </w:t>
      </w:r>
      <w:r w:rsidR="00773992">
        <w:rPr>
          <w:rFonts w:cs="Arial"/>
        </w:rPr>
        <w:t>e</w:t>
      </w:r>
      <w:r w:rsidRPr="004200A7">
        <w:rPr>
          <w:rFonts w:cs="Arial"/>
        </w:rPr>
        <w:t>xtraordinary</w:t>
      </w:r>
      <w:r w:rsidR="006A2026">
        <w:rPr>
          <w:rFonts w:cs="Arial"/>
        </w:rPr>
        <w:t xml:space="preserve"> </w:t>
      </w:r>
      <w:r w:rsidRPr="004200A7">
        <w:rPr>
          <w:rFonts w:cs="Arial"/>
        </w:rPr>
        <w:t>through</w:t>
      </w:r>
      <w:r w:rsidR="00773992">
        <w:rPr>
          <w:rFonts w:cs="Arial"/>
        </w:rPr>
        <w:t xml:space="preserve"> c</w:t>
      </w:r>
      <w:r w:rsidRPr="004200A7">
        <w:rPr>
          <w:rFonts w:cs="Arial"/>
        </w:rPr>
        <w:t>ollaboration, design,</w:t>
      </w:r>
      <w:r w:rsidR="00773992">
        <w:rPr>
          <w:rFonts w:cs="Arial"/>
        </w:rPr>
        <w:t xml:space="preserve"> </w:t>
      </w:r>
      <w:r w:rsidRPr="004200A7">
        <w:rPr>
          <w:rFonts w:cs="Arial"/>
        </w:rPr>
        <w:t>performance and belief.</w:t>
      </w:r>
      <w:r w:rsidR="006A2026">
        <w:rPr>
          <w:rFonts w:cs="Arial"/>
        </w:rPr>
        <w:t xml:space="preserve"> </w:t>
      </w:r>
    </w:p>
    <w:p w14:paraId="77F8D261" w14:textId="3399DD29" w:rsidR="004200A7" w:rsidRPr="004200A7" w:rsidRDefault="004200A7" w:rsidP="0007096C">
      <w:pPr>
        <w:spacing w:after="0" w:line="360" w:lineRule="auto"/>
        <w:rPr>
          <w:rFonts w:cs="Arial"/>
        </w:rPr>
      </w:pPr>
      <w:r w:rsidRPr="004200A7">
        <w:rPr>
          <w:rFonts w:cs="Arial"/>
        </w:rPr>
        <w:t>Directing this production has been a great privilege. The artistry, ingenuity, and</w:t>
      </w:r>
      <w:r w:rsidR="006A2026">
        <w:rPr>
          <w:rFonts w:cs="Arial"/>
        </w:rPr>
        <w:t xml:space="preserve"> </w:t>
      </w:r>
      <w:r w:rsidRPr="004200A7">
        <w:rPr>
          <w:rFonts w:cs="Arial"/>
        </w:rPr>
        <w:t>heart that every member of this creative team, cast, and crew has</w:t>
      </w:r>
      <w:r w:rsidR="008F3731">
        <w:rPr>
          <w:rFonts w:cs="Arial"/>
        </w:rPr>
        <w:t xml:space="preserve"> brought </w:t>
      </w:r>
      <w:r w:rsidRPr="004200A7">
        <w:rPr>
          <w:rFonts w:cs="Arial"/>
        </w:rPr>
        <w:t>to the</w:t>
      </w:r>
      <w:r w:rsidR="006A2026">
        <w:rPr>
          <w:rFonts w:cs="Arial"/>
        </w:rPr>
        <w:t xml:space="preserve"> </w:t>
      </w:r>
      <w:r w:rsidRPr="004200A7">
        <w:rPr>
          <w:rFonts w:cs="Arial"/>
        </w:rPr>
        <w:t>process is nothing short of inspiring. Together, we have aimed to honour the depth</w:t>
      </w:r>
      <w:r w:rsidR="006A2026">
        <w:rPr>
          <w:rFonts w:cs="Arial"/>
        </w:rPr>
        <w:t xml:space="preserve"> </w:t>
      </w:r>
      <w:r w:rsidRPr="004200A7">
        <w:rPr>
          <w:rFonts w:cs="Arial"/>
        </w:rPr>
        <w:t>of Yann Martel’s novel and the powerful theatrical adaptation by Lolita Chakrabarti</w:t>
      </w:r>
      <w:r w:rsidR="00773992">
        <w:rPr>
          <w:rFonts w:cs="Arial"/>
        </w:rPr>
        <w:t xml:space="preserve"> </w:t>
      </w:r>
      <w:r w:rsidRPr="004200A7">
        <w:rPr>
          <w:rFonts w:cs="Arial"/>
        </w:rPr>
        <w:t>while creating something uniquely our own.</w:t>
      </w:r>
    </w:p>
    <w:p w14:paraId="13BD9A17" w14:textId="3C8BE870" w:rsidR="004200A7" w:rsidRDefault="004200A7" w:rsidP="0007096C">
      <w:pPr>
        <w:spacing w:after="0" w:line="360" w:lineRule="auto"/>
        <w:rPr>
          <w:rFonts w:cs="Arial"/>
        </w:rPr>
      </w:pPr>
      <w:r w:rsidRPr="004200A7">
        <w:rPr>
          <w:rFonts w:cs="Arial"/>
        </w:rPr>
        <w:t>A sincere thank you to Kelly Thornton and everyone at Royal MTC for the opportunity</w:t>
      </w:r>
      <w:r w:rsidR="006A2026">
        <w:rPr>
          <w:rFonts w:cs="Arial"/>
        </w:rPr>
        <w:t xml:space="preserve"> </w:t>
      </w:r>
      <w:r w:rsidRPr="0007096C">
        <w:rPr>
          <w:rFonts w:cs="Arial"/>
        </w:rPr>
        <w:t>to bring this remarkable story to life with you.</w:t>
      </w:r>
    </w:p>
    <w:p w14:paraId="1545A5FF" w14:textId="77777777" w:rsidR="008F3731" w:rsidRDefault="008F3731" w:rsidP="0007096C">
      <w:pPr>
        <w:spacing w:after="0" w:line="360" w:lineRule="auto"/>
        <w:rPr>
          <w:rFonts w:cs="Arial"/>
        </w:rPr>
        <w:sectPr w:rsidR="008F3731" w:rsidSect="00773992">
          <w:type w:val="continuous"/>
          <w:pgSz w:w="12240" w:h="15840"/>
          <w:pgMar w:top="1080" w:right="1080" w:bottom="1080" w:left="1080" w:header="706" w:footer="706" w:gutter="0"/>
          <w:cols w:num="2" w:space="708"/>
          <w:docGrid w:linePitch="435"/>
        </w:sectPr>
      </w:pPr>
    </w:p>
    <w:p w14:paraId="676504CE" w14:textId="721B1EBF" w:rsidR="009F0475" w:rsidRPr="008F3731" w:rsidRDefault="008F3731" w:rsidP="008F3731">
      <w:pPr>
        <w:spacing w:after="0" w:line="360" w:lineRule="auto"/>
        <w:jc w:val="both"/>
        <w:rPr>
          <w:rFonts w:cs="Arial"/>
        </w:rPr>
        <w:sectPr w:rsidR="009F0475" w:rsidRPr="008F3731" w:rsidSect="008F3731">
          <w:type w:val="continuous"/>
          <w:pgSz w:w="12240" w:h="15840"/>
          <w:pgMar w:top="1080" w:right="1080" w:bottom="1080" w:left="1080" w:header="706" w:footer="706" w:gutter="0"/>
          <w:cols w:space="708"/>
          <w:docGrid w:linePitch="435"/>
        </w:sectPr>
      </w:pPr>
      <w:r>
        <w:rPr>
          <w:rFonts w:cs="Arial"/>
        </w:rPr>
        <w:t xml:space="preserve">Check out a video of the creation of the </w:t>
      </w:r>
      <w:r>
        <w:rPr>
          <w:rFonts w:cs="Arial"/>
          <w:i/>
          <w:iCs/>
        </w:rPr>
        <w:t xml:space="preserve">Life of Pi </w:t>
      </w:r>
      <w:r>
        <w:rPr>
          <w:rFonts w:cs="Arial"/>
        </w:rPr>
        <w:t xml:space="preserve">puppets! </w:t>
      </w:r>
      <w:r>
        <w:rPr>
          <w:rFonts w:cs="Arial"/>
          <w:noProof/>
        </w:rPr>
        <w:drawing>
          <wp:inline distT="0" distB="0" distL="0" distR="0" wp14:anchorId="778E600D" wp14:editId="74258050">
            <wp:extent cx="982980" cy="982980"/>
            <wp:effectExtent l="0" t="0" r="7620" b="7620"/>
            <wp:docPr id="938946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2BFDE6EA" w14:textId="1577739C" w:rsidR="008F3731" w:rsidRDefault="008F3731" w:rsidP="0007096C">
      <w:pPr>
        <w:pStyle w:val="Heading2"/>
        <w:spacing w:before="0" w:after="0" w:line="360" w:lineRule="auto"/>
        <w:rPr>
          <w:rFonts w:cs="Arial"/>
          <w:color w:val="auto"/>
          <w:lang w:val="en-GB"/>
        </w:rPr>
        <w:sectPr w:rsidR="008F3731" w:rsidSect="008F3731">
          <w:type w:val="continuous"/>
          <w:pgSz w:w="12240" w:h="15840"/>
          <w:pgMar w:top="1080" w:right="1080" w:bottom="1080" w:left="1080" w:header="706" w:footer="706" w:gutter="0"/>
          <w:cols w:space="708"/>
          <w:docGrid w:linePitch="435"/>
        </w:sectPr>
      </w:pPr>
    </w:p>
    <w:p w14:paraId="1E9F45FA" w14:textId="74E98A7D" w:rsidR="004200A7" w:rsidRPr="0007096C" w:rsidRDefault="004200A7" w:rsidP="0007096C">
      <w:pPr>
        <w:pStyle w:val="Heading2"/>
        <w:spacing w:before="0" w:after="0" w:line="360" w:lineRule="auto"/>
        <w:rPr>
          <w:rFonts w:cs="Arial"/>
          <w:color w:val="auto"/>
          <w:lang w:val="en-GB"/>
        </w:rPr>
      </w:pPr>
      <w:r w:rsidRPr="0007096C">
        <w:rPr>
          <w:rFonts w:cs="Arial"/>
          <w:color w:val="auto"/>
          <w:lang w:val="en-GB"/>
        </w:rPr>
        <w:lastRenderedPageBreak/>
        <w:t>Synopsis</w:t>
      </w:r>
    </w:p>
    <w:p w14:paraId="3A4884B8"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39D841D6" w14:textId="4027360D" w:rsidR="004200A7" w:rsidRDefault="00CB1CE9" w:rsidP="0007096C">
      <w:pPr>
        <w:spacing w:after="0" w:line="360" w:lineRule="auto"/>
        <w:rPr>
          <w:rFonts w:cs="Arial"/>
        </w:rPr>
      </w:pPr>
      <w:r>
        <w:rPr>
          <w:rFonts w:cs="Arial"/>
        </w:rPr>
        <w:t>Following civil unrest in their community, Pi and his family are given</w:t>
      </w:r>
      <w:r w:rsidR="004200A7" w:rsidRPr="004200A7">
        <w:rPr>
          <w:rFonts w:cs="Arial"/>
        </w:rPr>
        <w:t xml:space="preserve"> </w:t>
      </w:r>
      <w:r>
        <w:rPr>
          <w:rFonts w:cs="Arial"/>
        </w:rPr>
        <w:t xml:space="preserve">the </w:t>
      </w:r>
      <w:r w:rsidR="004200A7" w:rsidRPr="004200A7">
        <w:rPr>
          <w:rFonts w:cs="Arial"/>
        </w:rPr>
        <w:t>opportunity to relocate to Canada</w:t>
      </w:r>
      <w:r>
        <w:rPr>
          <w:rFonts w:cs="Arial"/>
        </w:rPr>
        <w:t xml:space="preserve">. They </w:t>
      </w:r>
      <w:r w:rsidR="004200A7" w:rsidRPr="004200A7">
        <w:rPr>
          <w:rFonts w:cs="Arial"/>
        </w:rPr>
        <w:t>gather the animals from their</w:t>
      </w:r>
      <w:r w:rsidR="006A2026">
        <w:rPr>
          <w:rFonts w:cs="Arial"/>
        </w:rPr>
        <w:t xml:space="preserve"> </w:t>
      </w:r>
      <w:r w:rsidR="004200A7" w:rsidRPr="004200A7">
        <w:rPr>
          <w:rFonts w:cs="Arial"/>
        </w:rPr>
        <w:t>spectacular Pondicherry Zoo. Travelling aboard a cargo ship on the Pacific Ocean,</w:t>
      </w:r>
      <w:r w:rsidR="006A2026">
        <w:rPr>
          <w:rFonts w:cs="Arial"/>
        </w:rPr>
        <w:t xml:space="preserve"> </w:t>
      </w:r>
      <w:r w:rsidR="004200A7" w:rsidRPr="004200A7">
        <w:rPr>
          <w:rFonts w:cs="Arial"/>
        </w:rPr>
        <w:t xml:space="preserve">tragedy strikes and a shipwreck strands Pi on a lifeboat alone </w:t>
      </w:r>
      <w:r>
        <w:rPr>
          <w:rFonts w:cs="Arial"/>
        </w:rPr>
        <w:t xml:space="preserve">– except </w:t>
      </w:r>
      <w:r w:rsidR="004200A7" w:rsidRPr="004200A7">
        <w:rPr>
          <w:rFonts w:cs="Arial"/>
        </w:rPr>
        <w:t>for a small</w:t>
      </w:r>
      <w:r w:rsidR="006A2026">
        <w:rPr>
          <w:rFonts w:cs="Arial"/>
        </w:rPr>
        <w:t xml:space="preserve"> </w:t>
      </w:r>
      <w:r w:rsidR="004200A7" w:rsidRPr="004200A7">
        <w:rPr>
          <w:rFonts w:cs="Arial"/>
        </w:rPr>
        <w:t xml:space="preserve">surviving </w:t>
      </w:r>
      <w:r>
        <w:rPr>
          <w:rFonts w:cs="Arial"/>
        </w:rPr>
        <w:t xml:space="preserve">group </w:t>
      </w:r>
      <w:r w:rsidR="004200A7" w:rsidRPr="004200A7">
        <w:rPr>
          <w:rFonts w:cs="Arial"/>
        </w:rPr>
        <w:t>of animals</w:t>
      </w:r>
      <w:r>
        <w:rPr>
          <w:rFonts w:cs="Arial"/>
        </w:rPr>
        <w:t>,</w:t>
      </w:r>
      <w:r w:rsidR="004200A7" w:rsidRPr="004200A7">
        <w:rPr>
          <w:rFonts w:cs="Arial"/>
        </w:rPr>
        <w:t xml:space="preserve"> including a Royal Bengal tiger </w:t>
      </w:r>
      <w:r w:rsidR="004200A7" w:rsidRPr="004200A7">
        <w:rPr>
          <w:rFonts w:cs="Arial"/>
        </w:rPr>
        <w:t>named Richard</w:t>
      </w:r>
      <w:r w:rsidR="006A2026">
        <w:rPr>
          <w:rFonts w:cs="Arial"/>
        </w:rPr>
        <w:t xml:space="preserve"> </w:t>
      </w:r>
      <w:r w:rsidR="004200A7" w:rsidRPr="004200A7">
        <w:rPr>
          <w:rFonts w:cs="Arial"/>
        </w:rPr>
        <w:t>Parker. As the company on the lifeboat rapidly dwindles and days turn into weeks,</w:t>
      </w:r>
      <w:r w:rsidR="006A2026">
        <w:rPr>
          <w:rFonts w:cs="Arial"/>
        </w:rPr>
        <w:t xml:space="preserve"> </w:t>
      </w:r>
      <w:r w:rsidR="004200A7" w:rsidRPr="004200A7">
        <w:rPr>
          <w:rFonts w:cs="Arial"/>
        </w:rPr>
        <w:t>Pi and Richard Parker learn to coexist and fight for survival. Staying alive in a vast</w:t>
      </w:r>
      <w:r w:rsidR="006A2026">
        <w:rPr>
          <w:rFonts w:cs="Arial"/>
        </w:rPr>
        <w:t xml:space="preserve"> </w:t>
      </w:r>
      <w:r w:rsidR="004200A7" w:rsidRPr="004200A7">
        <w:rPr>
          <w:rFonts w:cs="Arial"/>
        </w:rPr>
        <w:t>and unforgiving ocean is no easy feat, and Pi is forced to confront the limits of faith,</w:t>
      </w:r>
      <w:r w:rsidR="006A2026">
        <w:rPr>
          <w:rFonts w:cs="Arial"/>
        </w:rPr>
        <w:t xml:space="preserve"> </w:t>
      </w:r>
      <w:r w:rsidR="004200A7" w:rsidRPr="0007096C">
        <w:rPr>
          <w:rFonts w:cs="Arial"/>
        </w:rPr>
        <w:t>resilience and his own perception of the world around him.</w:t>
      </w:r>
    </w:p>
    <w:p w14:paraId="0B186C3A"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4F26ED20" w14:textId="77777777" w:rsidR="006A2026" w:rsidRDefault="006A2026" w:rsidP="0007096C">
      <w:pPr>
        <w:spacing w:after="0" w:line="360" w:lineRule="auto"/>
        <w:rPr>
          <w:rFonts w:cs="Arial"/>
        </w:rPr>
      </w:pPr>
    </w:p>
    <w:p w14:paraId="5DD8D085" w14:textId="77777777" w:rsidR="009F0475" w:rsidRDefault="009F0475" w:rsidP="006A2026">
      <w:pPr>
        <w:spacing w:after="0" w:line="360" w:lineRule="auto"/>
        <w:rPr>
          <w:rStyle w:val="Heading2Char"/>
        </w:rPr>
        <w:sectPr w:rsidR="009F0475" w:rsidSect="006A2026">
          <w:type w:val="continuous"/>
          <w:pgSz w:w="12240" w:h="15840"/>
          <w:pgMar w:top="1080" w:right="1080" w:bottom="1080" w:left="1080" w:header="706" w:footer="706" w:gutter="0"/>
          <w:cols w:space="708"/>
          <w:docGrid w:linePitch="435"/>
        </w:sectPr>
      </w:pPr>
    </w:p>
    <w:p w14:paraId="72DC8272" w14:textId="77777777" w:rsidR="006A2026" w:rsidRDefault="006A2026" w:rsidP="006A2026">
      <w:pPr>
        <w:spacing w:after="0" w:line="360" w:lineRule="auto"/>
        <w:rPr>
          <w:rFonts w:cs="Arial"/>
          <w:b/>
          <w:bCs/>
        </w:rPr>
      </w:pPr>
      <w:r>
        <w:rPr>
          <w:rStyle w:val="Heading2Char"/>
        </w:rPr>
        <w:t>Setting</w:t>
      </w:r>
      <w:r w:rsidRPr="0007096C">
        <w:rPr>
          <w:rFonts w:cs="Arial"/>
          <w:b/>
          <w:bCs/>
        </w:rPr>
        <w:t xml:space="preserve"> </w:t>
      </w:r>
    </w:p>
    <w:p w14:paraId="758B67AE" w14:textId="1099AF08" w:rsidR="006A2026" w:rsidRDefault="006A2026" w:rsidP="006A2026">
      <w:pPr>
        <w:spacing w:after="0" w:line="360" w:lineRule="auto"/>
        <w:rPr>
          <w:rFonts w:cs="Arial"/>
        </w:rPr>
      </w:pPr>
      <w:r w:rsidRPr="0007096C">
        <w:rPr>
          <w:rFonts w:cs="Arial"/>
        </w:rPr>
        <w:t xml:space="preserve">1976-78. Pondicherry in India, </w:t>
      </w:r>
      <w:proofErr w:type="spellStart"/>
      <w:r w:rsidRPr="0007096C">
        <w:rPr>
          <w:rFonts w:cs="Arial"/>
        </w:rPr>
        <w:t>Tomatlán</w:t>
      </w:r>
      <w:proofErr w:type="spellEnd"/>
      <w:r w:rsidRPr="0007096C">
        <w:rPr>
          <w:rFonts w:cs="Arial"/>
        </w:rPr>
        <w:t xml:space="preserve"> in Mexico, and the Pacific Ocean.</w:t>
      </w:r>
    </w:p>
    <w:p w14:paraId="33C9831A" w14:textId="77777777" w:rsidR="008F3731" w:rsidRPr="0007096C" w:rsidRDefault="008F3731" w:rsidP="006A2026">
      <w:pPr>
        <w:spacing w:after="0" w:line="360" w:lineRule="auto"/>
        <w:rPr>
          <w:rFonts w:cs="Arial"/>
        </w:rPr>
      </w:pPr>
    </w:p>
    <w:p w14:paraId="441BB213" w14:textId="54B756E2" w:rsidR="006A2026" w:rsidRDefault="002C7FDA" w:rsidP="008F3731">
      <w:pPr>
        <w:spacing w:after="0" w:line="360" w:lineRule="auto"/>
        <w:jc w:val="right"/>
        <w:rPr>
          <w:rFonts w:cs="Arial"/>
        </w:rPr>
      </w:pPr>
      <w:r w:rsidRPr="002C7FDA">
        <w:rPr>
          <w:rFonts w:cs="Arial"/>
        </w:rPr>
        <w:drawing>
          <wp:inline distT="0" distB="0" distL="0" distR="0" wp14:anchorId="260B3454" wp14:editId="188CFF29">
            <wp:extent cx="1371600" cy="1371600"/>
            <wp:effectExtent l="0" t="0" r="0" b="0"/>
            <wp:docPr id="70638190" name="Picture 3"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8190" name="Picture 3" descr="A qr code with a few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9260E7B" w14:textId="77777777" w:rsidR="002C7FDA" w:rsidRPr="0007096C" w:rsidRDefault="002C7FDA" w:rsidP="0007096C">
      <w:pPr>
        <w:spacing w:after="0" w:line="360" w:lineRule="auto"/>
        <w:rPr>
          <w:rFonts w:cs="Arial"/>
        </w:rPr>
      </w:pPr>
    </w:p>
    <w:p w14:paraId="55FF6D0A" w14:textId="39DF9311" w:rsidR="004200A7" w:rsidRPr="0007096C" w:rsidRDefault="00CB1CE9" w:rsidP="0007096C">
      <w:pPr>
        <w:pStyle w:val="Heading2"/>
        <w:spacing w:before="0" w:after="0" w:line="360" w:lineRule="auto"/>
        <w:rPr>
          <w:rFonts w:cs="Arial"/>
          <w:color w:val="auto"/>
        </w:rPr>
      </w:pPr>
      <w:r>
        <w:rPr>
          <w:rFonts w:cs="Arial"/>
          <w:color w:val="auto"/>
        </w:rPr>
        <w:br w:type="column"/>
      </w:r>
      <w:r w:rsidR="00E825F3" w:rsidRPr="0007096C">
        <w:rPr>
          <w:rFonts w:cs="Arial"/>
          <w:color w:val="auto"/>
        </w:rPr>
        <w:t>Enrich your Experience</w:t>
      </w:r>
    </w:p>
    <w:p w14:paraId="568F84B5" w14:textId="56F5B9A7" w:rsidR="004200A7" w:rsidRPr="0007096C" w:rsidRDefault="004200A7" w:rsidP="0007096C">
      <w:pPr>
        <w:spacing w:after="0" w:line="360" w:lineRule="auto"/>
        <w:rPr>
          <w:rFonts w:cs="Arial"/>
        </w:rPr>
      </w:pPr>
      <w:r w:rsidRPr="004200A7">
        <w:rPr>
          <w:rFonts w:cs="Arial"/>
        </w:rPr>
        <w:t xml:space="preserve">Do you want to delve deeper into the play? </w:t>
      </w:r>
      <w:r w:rsidR="00776AD6">
        <w:rPr>
          <w:rFonts w:cs="Arial"/>
        </w:rPr>
        <w:t>Every show has an</w:t>
      </w:r>
      <w:r w:rsidRPr="004200A7">
        <w:rPr>
          <w:rFonts w:cs="Arial"/>
        </w:rPr>
        <w:t xml:space="preserve"> enrichment guide with help</w:t>
      </w:r>
      <w:r w:rsidR="00D0498C" w:rsidRPr="0007096C">
        <w:rPr>
          <w:rFonts w:cs="Arial"/>
        </w:rPr>
        <w:t xml:space="preserve"> </w:t>
      </w:r>
      <w:r w:rsidRPr="004200A7">
        <w:rPr>
          <w:rFonts w:cs="Arial"/>
        </w:rPr>
        <w:t>from experts and educators</w:t>
      </w:r>
      <w:r w:rsidR="00776AD6">
        <w:rPr>
          <w:rFonts w:cs="Arial"/>
        </w:rPr>
        <w:t xml:space="preserve"> with</w:t>
      </w:r>
      <w:r w:rsidRPr="004200A7">
        <w:rPr>
          <w:rFonts w:cs="Arial"/>
        </w:rPr>
        <w:t xml:space="preserve"> background context, resources to</w:t>
      </w:r>
      <w:r w:rsidR="00D0498C" w:rsidRPr="0007096C">
        <w:rPr>
          <w:rFonts w:cs="Arial"/>
        </w:rPr>
        <w:t xml:space="preserve"> </w:t>
      </w:r>
      <w:r w:rsidRPr="004200A7">
        <w:rPr>
          <w:rFonts w:cs="Arial"/>
        </w:rPr>
        <w:t>explore and questions to keep</w:t>
      </w:r>
      <w:r w:rsidR="00D0498C" w:rsidRPr="0007096C">
        <w:rPr>
          <w:rFonts w:cs="Arial"/>
        </w:rPr>
        <w:t xml:space="preserve"> </w:t>
      </w:r>
      <w:r w:rsidRPr="004200A7">
        <w:rPr>
          <w:rFonts w:cs="Arial"/>
        </w:rPr>
        <w:t xml:space="preserve">the conversation going. </w:t>
      </w:r>
      <w:r w:rsidR="00776AD6">
        <w:rPr>
          <w:rFonts w:cs="Arial"/>
        </w:rPr>
        <w:t xml:space="preserve">Find </w:t>
      </w:r>
      <w:r w:rsidRPr="004200A7">
        <w:rPr>
          <w:rFonts w:cs="Arial"/>
        </w:rPr>
        <w:t>at</w:t>
      </w:r>
      <w:r w:rsidR="00D0498C" w:rsidRPr="0007096C">
        <w:rPr>
          <w:rFonts w:cs="Arial"/>
        </w:rPr>
        <w:t xml:space="preserve"> </w:t>
      </w:r>
      <w:r w:rsidR="00D0498C" w:rsidRPr="0007096C">
        <w:rPr>
          <w:rFonts w:cs="Arial"/>
          <w:b/>
          <w:bCs/>
        </w:rPr>
        <w:t>R</w:t>
      </w:r>
      <w:r w:rsidRPr="0007096C">
        <w:rPr>
          <w:rFonts w:cs="Arial"/>
          <w:b/>
          <w:bCs/>
        </w:rPr>
        <w:t>oyal</w:t>
      </w:r>
      <w:r w:rsidR="00D0498C" w:rsidRPr="0007096C">
        <w:rPr>
          <w:rFonts w:cs="Arial"/>
          <w:b/>
          <w:bCs/>
        </w:rPr>
        <w:t>MTC</w:t>
      </w:r>
      <w:r w:rsidRPr="0007096C">
        <w:rPr>
          <w:rFonts w:cs="Arial"/>
          <w:b/>
          <w:bCs/>
        </w:rPr>
        <w:t>.ca/</w:t>
      </w:r>
      <w:r w:rsidR="009F0475">
        <w:rPr>
          <w:rFonts w:cs="Arial"/>
          <w:b/>
          <w:bCs/>
        </w:rPr>
        <w:br/>
      </w:r>
      <w:proofErr w:type="spellStart"/>
      <w:r w:rsidR="00D0498C" w:rsidRPr="0007096C">
        <w:rPr>
          <w:rFonts w:cs="Arial"/>
          <w:b/>
          <w:bCs/>
        </w:rPr>
        <w:t>E</w:t>
      </w:r>
      <w:r w:rsidRPr="0007096C">
        <w:rPr>
          <w:rFonts w:cs="Arial"/>
          <w:b/>
          <w:bCs/>
        </w:rPr>
        <w:t>nrichment</w:t>
      </w:r>
      <w:r w:rsidR="00D0498C" w:rsidRPr="0007096C">
        <w:rPr>
          <w:rFonts w:cs="Arial"/>
          <w:b/>
          <w:bCs/>
        </w:rPr>
        <w:t>G</w:t>
      </w:r>
      <w:r w:rsidRPr="0007096C">
        <w:rPr>
          <w:rFonts w:cs="Arial"/>
          <w:b/>
          <w:bCs/>
        </w:rPr>
        <w:t>uides</w:t>
      </w:r>
      <w:proofErr w:type="spellEnd"/>
      <w:r w:rsidRPr="0007096C">
        <w:rPr>
          <w:rFonts w:cs="Arial"/>
        </w:rPr>
        <w:t>.</w:t>
      </w:r>
      <w:r w:rsidR="00E825F3" w:rsidRPr="0007096C">
        <w:rPr>
          <w:rFonts w:cs="Arial"/>
        </w:rPr>
        <w:t xml:space="preserve"> </w:t>
      </w:r>
    </w:p>
    <w:p w14:paraId="61C45DC6"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137C982E" w14:textId="45275AE3" w:rsidR="004200A7" w:rsidRPr="0007096C" w:rsidRDefault="004200A7" w:rsidP="0007096C">
      <w:pPr>
        <w:pStyle w:val="Heading2"/>
        <w:spacing w:before="0" w:after="0" w:line="360" w:lineRule="auto"/>
      </w:pPr>
      <w:r w:rsidRPr="0007096C">
        <w:br w:type="column"/>
      </w:r>
      <w:r w:rsidRPr="0007096C">
        <w:lastRenderedPageBreak/>
        <w:t>Credits</w:t>
      </w:r>
    </w:p>
    <w:p w14:paraId="03029735" w14:textId="2E646AB3" w:rsidR="00E825F3" w:rsidRPr="0007096C" w:rsidRDefault="00E825F3" w:rsidP="0007096C">
      <w:pPr>
        <w:pStyle w:val="Heading3"/>
        <w:spacing w:before="0" w:after="0" w:line="360" w:lineRule="auto"/>
      </w:pPr>
      <w:r w:rsidRPr="0007096C">
        <w:t>The Creative Team</w:t>
      </w:r>
    </w:p>
    <w:p w14:paraId="4B25CFAE" w14:textId="0B60289C" w:rsidR="004200A7" w:rsidRPr="004200A7" w:rsidRDefault="004200A7" w:rsidP="0007096C">
      <w:pPr>
        <w:spacing w:after="0" w:line="360" w:lineRule="auto"/>
        <w:rPr>
          <w:rFonts w:cs="Arial"/>
        </w:rPr>
      </w:pPr>
      <w:r w:rsidRPr="004200A7">
        <w:rPr>
          <w:rFonts w:cs="Arial"/>
        </w:rPr>
        <w:t>Director</w:t>
      </w:r>
      <w:r w:rsidRPr="0007096C">
        <w:rPr>
          <w:rFonts w:cs="Arial"/>
        </w:rPr>
        <w:t xml:space="preserve">: </w:t>
      </w:r>
      <w:r w:rsidRPr="004200A7">
        <w:rPr>
          <w:rFonts w:cs="Arial"/>
        </w:rPr>
        <w:t>Haysam Kadri</w:t>
      </w:r>
    </w:p>
    <w:p w14:paraId="049D3389" w14:textId="1FFC30C6" w:rsidR="004200A7" w:rsidRPr="004200A7" w:rsidRDefault="004200A7" w:rsidP="0007096C">
      <w:pPr>
        <w:spacing w:after="0" w:line="360" w:lineRule="auto"/>
        <w:rPr>
          <w:rFonts w:cs="Arial"/>
        </w:rPr>
      </w:pPr>
      <w:r w:rsidRPr="004200A7">
        <w:rPr>
          <w:rFonts w:cs="Arial"/>
        </w:rPr>
        <w:t>Puppetry Director</w:t>
      </w:r>
      <w:r w:rsidRPr="0007096C">
        <w:rPr>
          <w:rFonts w:cs="Arial"/>
        </w:rPr>
        <w:t xml:space="preserve">: </w:t>
      </w:r>
      <w:r w:rsidRPr="004200A7">
        <w:rPr>
          <w:rFonts w:cs="Arial"/>
        </w:rPr>
        <w:t xml:space="preserve">Dayna </w:t>
      </w:r>
      <w:proofErr w:type="spellStart"/>
      <w:r w:rsidRPr="004200A7">
        <w:rPr>
          <w:rFonts w:cs="Arial"/>
        </w:rPr>
        <w:t>Tietzen</w:t>
      </w:r>
      <w:proofErr w:type="spellEnd"/>
    </w:p>
    <w:p w14:paraId="1DCEC2C6" w14:textId="42F4CBC8" w:rsidR="004200A7" w:rsidRPr="004200A7" w:rsidRDefault="004200A7" w:rsidP="0007096C">
      <w:pPr>
        <w:spacing w:after="0" w:line="360" w:lineRule="auto"/>
        <w:rPr>
          <w:rFonts w:cs="Arial"/>
        </w:rPr>
      </w:pPr>
      <w:r w:rsidRPr="004200A7">
        <w:rPr>
          <w:rFonts w:cs="Arial"/>
        </w:rPr>
        <w:t>Puppet Design and Fabrication</w:t>
      </w:r>
      <w:r w:rsidRPr="0007096C">
        <w:rPr>
          <w:rFonts w:cs="Arial"/>
        </w:rPr>
        <w:t xml:space="preserve">: </w:t>
      </w:r>
      <w:r w:rsidRPr="004200A7">
        <w:rPr>
          <w:rFonts w:cs="Arial"/>
        </w:rPr>
        <w:t>Puppet Stuff Canada</w:t>
      </w:r>
    </w:p>
    <w:p w14:paraId="2012DBA8" w14:textId="412D28C0" w:rsidR="004200A7" w:rsidRPr="004200A7" w:rsidRDefault="004200A7" w:rsidP="0007096C">
      <w:pPr>
        <w:spacing w:after="0" w:line="360" w:lineRule="auto"/>
        <w:rPr>
          <w:rFonts w:cs="Arial"/>
        </w:rPr>
      </w:pPr>
      <w:r w:rsidRPr="004200A7">
        <w:rPr>
          <w:rFonts w:cs="Arial"/>
        </w:rPr>
        <w:t>Set Designer</w:t>
      </w:r>
      <w:r w:rsidRPr="0007096C">
        <w:rPr>
          <w:rFonts w:cs="Arial"/>
        </w:rPr>
        <w:t xml:space="preserve">: </w:t>
      </w:r>
      <w:proofErr w:type="spellStart"/>
      <w:r w:rsidRPr="004200A7">
        <w:rPr>
          <w:rFonts w:cs="Arial"/>
        </w:rPr>
        <w:t>Beyata</w:t>
      </w:r>
      <w:proofErr w:type="spellEnd"/>
      <w:r w:rsidRPr="004200A7">
        <w:rPr>
          <w:rFonts w:cs="Arial"/>
        </w:rPr>
        <w:t xml:space="preserve"> Hackborn</w:t>
      </w:r>
      <w:r w:rsidRPr="0007096C">
        <w:rPr>
          <w:rFonts w:cs="Arial"/>
        </w:rPr>
        <w:t xml:space="preserve"> </w:t>
      </w:r>
      <w:r w:rsidR="006A2026">
        <w:rPr>
          <w:rFonts w:cs="Arial"/>
        </w:rPr>
        <w:t>*</w:t>
      </w:r>
    </w:p>
    <w:p w14:paraId="0E817894" w14:textId="6F9F2288" w:rsidR="004200A7" w:rsidRPr="004200A7" w:rsidRDefault="004200A7" w:rsidP="0007096C">
      <w:pPr>
        <w:spacing w:after="0" w:line="360" w:lineRule="auto"/>
        <w:rPr>
          <w:rFonts w:cs="Arial"/>
        </w:rPr>
      </w:pPr>
      <w:r w:rsidRPr="004200A7">
        <w:rPr>
          <w:rFonts w:cs="Arial"/>
        </w:rPr>
        <w:t>Costume Designer</w:t>
      </w:r>
      <w:r w:rsidRPr="0007096C">
        <w:rPr>
          <w:rFonts w:cs="Arial"/>
        </w:rPr>
        <w:t>:</w:t>
      </w:r>
      <w:r w:rsidRPr="004200A7">
        <w:rPr>
          <w:rFonts w:cs="Arial"/>
        </w:rPr>
        <w:t xml:space="preserve"> Joseph Abetria</w:t>
      </w:r>
      <w:r w:rsidRPr="0007096C">
        <w:rPr>
          <w:rFonts w:cs="Arial"/>
        </w:rPr>
        <w:t xml:space="preserve"> (Past Jean Murray - Moray Sinclair apprenticeship recipient)</w:t>
      </w:r>
    </w:p>
    <w:p w14:paraId="17FB7041" w14:textId="754A5F0B" w:rsidR="004200A7" w:rsidRPr="004200A7" w:rsidRDefault="004200A7" w:rsidP="0007096C">
      <w:pPr>
        <w:spacing w:after="0" w:line="360" w:lineRule="auto"/>
        <w:rPr>
          <w:rFonts w:cs="Arial"/>
        </w:rPr>
      </w:pPr>
      <w:r w:rsidRPr="004200A7">
        <w:rPr>
          <w:rFonts w:cs="Arial"/>
        </w:rPr>
        <w:t>Lighting Designer</w:t>
      </w:r>
      <w:r w:rsidRPr="0007096C">
        <w:rPr>
          <w:rFonts w:cs="Arial"/>
        </w:rPr>
        <w:t>:</w:t>
      </w:r>
      <w:r w:rsidRPr="004200A7">
        <w:rPr>
          <w:rFonts w:cs="Arial"/>
        </w:rPr>
        <w:t xml:space="preserve"> April </w:t>
      </w:r>
      <w:proofErr w:type="spellStart"/>
      <w:r w:rsidRPr="004200A7">
        <w:rPr>
          <w:rFonts w:cs="Arial"/>
        </w:rPr>
        <w:t>Viczko</w:t>
      </w:r>
      <w:proofErr w:type="spellEnd"/>
      <w:r w:rsidRPr="0007096C">
        <w:rPr>
          <w:rFonts w:cs="Arial"/>
        </w:rPr>
        <w:t xml:space="preserve"> </w:t>
      </w:r>
      <w:r w:rsidR="006A2026">
        <w:rPr>
          <w:rFonts w:cs="Arial"/>
        </w:rPr>
        <w:t>*</w:t>
      </w:r>
    </w:p>
    <w:p w14:paraId="240E20B7" w14:textId="61542CDF" w:rsidR="004200A7" w:rsidRPr="004200A7" w:rsidRDefault="004200A7" w:rsidP="0007096C">
      <w:pPr>
        <w:spacing w:after="0" w:line="360" w:lineRule="auto"/>
        <w:rPr>
          <w:rFonts w:cs="Arial"/>
        </w:rPr>
      </w:pPr>
      <w:r w:rsidRPr="004200A7">
        <w:rPr>
          <w:rFonts w:cs="Arial"/>
        </w:rPr>
        <w:t>Video &amp; Projection Designer</w:t>
      </w:r>
      <w:r w:rsidRPr="0007096C">
        <w:rPr>
          <w:rFonts w:cs="Arial"/>
        </w:rPr>
        <w:t xml:space="preserve">: </w:t>
      </w:r>
      <w:r w:rsidRPr="004200A7">
        <w:rPr>
          <w:rFonts w:cs="Arial"/>
        </w:rPr>
        <w:t>Corwin Ferguson</w:t>
      </w:r>
      <w:r w:rsidRPr="0007096C">
        <w:rPr>
          <w:rFonts w:cs="Arial"/>
        </w:rPr>
        <w:t xml:space="preserve"> </w:t>
      </w:r>
      <w:r w:rsidR="006A2026">
        <w:rPr>
          <w:rFonts w:cs="Arial"/>
        </w:rPr>
        <w:t>*</w:t>
      </w:r>
    </w:p>
    <w:p w14:paraId="4D09E1AC" w14:textId="28B471A8" w:rsidR="004200A7" w:rsidRPr="004200A7" w:rsidRDefault="004200A7" w:rsidP="0007096C">
      <w:pPr>
        <w:spacing w:after="0" w:line="360" w:lineRule="auto"/>
        <w:rPr>
          <w:rFonts w:cs="Arial"/>
        </w:rPr>
      </w:pPr>
      <w:r w:rsidRPr="004200A7">
        <w:rPr>
          <w:rFonts w:cs="Arial"/>
        </w:rPr>
        <w:t>Composer &amp; Sound Designer</w:t>
      </w:r>
      <w:r w:rsidRPr="0007096C">
        <w:rPr>
          <w:rFonts w:cs="Arial"/>
        </w:rPr>
        <w:t xml:space="preserve">: </w:t>
      </w:r>
      <w:r w:rsidRPr="004200A7">
        <w:rPr>
          <w:rFonts w:cs="Arial"/>
        </w:rPr>
        <w:t xml:space="preserve"> </w:t>
      </w:r>
      <w:proofErr w:type="spellStart"/>
      <w:r w:rsidRPr="004200A7">
        <w:rPr>
          <w:rFonts w:cs="Arial"/>
        </w:rPr>
        <w:t>Joelysa</w:t>
      </w:r>
      <w:proofErr w:type="spellEnd"/>
      <w:r w:rsidRPr="004200A7">
        <w:rPr>
          <w:rFonts w:cs="Arial"/>
        </w:rPr>
        <w:t xml:space="preserve"> </w:t>
      </w:r>
      <w:proofErr w:type="spellStart"/>
      <w:r w:rsidRPr="004200A7">
        <w:rPr>
          <w:rFonts w:cs="Arial"/>
        </w:rPr>
        <w:t>Pankanea</w:t>
      </w:r>
      <w:proofErr w:type="spellEnd"/>
    </w:p>
    <w:p w14:paraId="0F23717B" w14:textId="0E443633" w:rsidR="004200A7" w:rsidRPr="004200A7" w:rsidRDefault="004200A7" w:rsidP="0007096C">
      <w:pPr>
        <w:spacing w:after="0" w:line="360" w:lineRule="auto"/>
        <w:rPr>
          <w:rFonts w:cs="Arial"/>
        </w:rPr>
      </w:pPr>
      <w:r w:rsidRPr="004200A7">
        <w:rPr>
          <w:rFonts w:cs="Arial"/>
        </w:rPr>
        <w:t>Fight Director</w:t>
      </w:r>
      <w:r w:rsidRPr="0007096C">
        <w:rPr>
          <w:rFonts w:cs="Arial"/>
        </w:rPr>
        <w:t xml:space="preserve">: </w:t>
      </w:r>
      <w:r w:rsidRPr="004200A7">
        <w:rPr>
          <w:rFonts w:cs="Arial"/>
        </w:rPr>
        <w:t>Morgan Yamada</w:t>
      </w:r>
    </w:p>
    <w:p w14:paraId="5DC54809" w14:textId="62D838C9" w:rsidR="004200A7" w:rsidRPr="004200A7" w:rsidRDefault="004200A7" w:rsidP="0007096C">
      <w:pPr>
        <w:spacing w:after="0" w:line="360" w:lineRule="auto"/>
        <w:rPr>
          <w:rFonts w:cs="Arial"/>
        </w:rPr>
      </w:pPr>
      <w:r w:rsidRPr="004200A7">
        <w:rPr>
          <w:rFonts w:cs="Arial"/>
        </w:rPr>
        <w:t>Assistant Director</w:t>
      </w:r>
      <w:r w:rsidRPr="0007096C">
        <w:rPr>
          <w:rFonts w:cs="Arial"/>
        </w:rPr>
        <w:t xml:space="preserve">: </w:t>
      </w:r>
      <w:r w:rsidRPr="004200A7">
        <w:rPr>
          <w:rFonts w:cs="Arial"/>
        </w:rPr>
        <w:t>Steven Conde</w:t>
      </w:r>
    </w:p>
    <w:p w14:paraId="74695EA1" w14:textId="3ADA3C9D" w:rsidR="004200A7" w:rsidRPr="004200A7" w:rsidRDefault="004200A7" w:rsidP="0007096C">
      <w:pPr>
        <w:spacing w:after="0" w:line="360" w:lineRule="auto"/>
        <w:rPr>
          <w:rFonts w:cs="Arial"/>
        </w:rPr>
      </w:pPr>
      <w:r w:rsidRPr="004200A7">
        <w:rPr>
          <w:rFonts w:cs="Arial"/>
        </w:rPr>
        <w:t>Assistant Set Designer</w:t>
      </w:r>
      <w:r w:rsidRPr="0007096C">
        <w:rPr>
          <w:rFonts w:cs="Arial"/>
        </w:rPr>
        <w:t xml:space="preserve">: </w:t>
      </w:r>
      <w:r w:rsidRPr="004200A7">
        <w:rPr>
          <w:rFonts w:cs="Arial"/>
        </w:rPr>
        <w:t>Amy Dass</w:t>
      </w:r>
      <w:r w:rsidRPr="0007096C">
        <w:rPr>
          <w:rFonts w:cs="Arial"/>
        </w:rPr>
        <w:t xml:space="preserve"> </w:t>
      </w:r>
      <w:r w:rsidR="006A2026">
        <w:rPr>
          <w:rFonts w:cs="Arial"/>
        </w:rPr>
        <w:t>*</w:t>
      </w:r>
    </w:p>
    <w:p w14:paraId="09602CC5" w14:textId="3C268D78" w:rsidR="004200A7" w:rsidRPr="004200A7" w:rsidRDefault="004200A7" w:rsidP="0007096C">
      <w:pPr>
        <w:spacing w:after="0" w:line="360" w:lineRule="auto"/>
        <w:rPr>
          <w:rFonts w:cs="Arial"/>
        </w:rPr>
      </w:pPr>
      <w:r w:rsidRPr="004200A7">
        <w:rPr>
          <w:rFonts w:cs="Arial"/>
        </w:rPr>
        <w:t>Lighting Design Assistant</w:t>
      </w:r>
      <w:r w:rsidRPr="0007096C">
        <w:rPr>
          <w:rFonts w:cs="Arial"/>
        </w:rPr>
        <w:t xml:space="preserve">: </w:t>
      </w:r>
      <w:r w:rsidRPr="004200A7">
        <w:rPr>
          <w:rFonts w:cs="Arial"/>
        </w:rPr>
        <w:t>Charlie Peters</w:t>
      </w:r>
    </w:p>
    <w:p w14:paraId="49A232CB" w14:textId="78BCE7A6" w:rsidR="004200A7" w:rsidRPr="004200A7" w:rsidRDefault="004200A7" w:rsidP="0007096C">
      <w:pPr>
        <w:spacing w:after="0" w:line="360" w:lineRule="auto"/>
        <w:rPr>
          <w:rFonts w:cs="Arial"/>
        </w:rPr>
      </w:pPr>
      <w:r w:rsidRPr="004200A7">
        <w:rPr>
          <w:rFonts w:cs="Arial"/>
        </w:rPr>
        <w:t>Lighting Design Assistant</w:t>
      </w:r>
      <w:r w:rsidRPr="0007096C">
        <w:rPr>
          <w:rFonts w:cs="Arial"/>
        </w:rPr>
        <w:t xml:space="preserve">: </w:t>
      </w:r>
      <w:r w:rsidRPr="004200A7">
        <w:rPr>
          <w:rFonts w:cs="Arial"/>
        </w:rPr>
        <w:t>Victor Snaith Hernandez</w:t>
      </w:r>
    </w:p>
    <w:p w14:paraId="6E837C8C" w14:textId="761DD9C6" w:rsidR="004200A7" w:rsidRPr="004200A7" w:rsidRDefault="004200A7" w:rsidP="0007096C">
      <w:pPr>
        <w:spacing w:after="0" w:line="360" w:lineRule="auto"/>
        <w:rPr>
          <w:rFonts w:cs="Arial"/>
        </w:rPr>
      </w:pPr>
      <w:r w:rsidRPr="004200A7">
        <w:rPr>
          <w:rFonts w:cs="Arial"/>
        </w:rPr>
        <w:t>Stage Manager</w:t>
      </w:r>
      <w:r w:rsidRPr="0007096C">
        <w:rPr>
          <w:rFonts w:cs="Arial"/>
        </w:rPr>
        <w:t xml:space="preserve">: </w:t>
      </w:r>
      <w:r w:rsidRPr="004200A7">
        <w:rPr>
          <w:rFonts w:cs="Arial"/>
        </w:rPr>
        <w:t>Molly Pearson</w:t>
      </w:r>
    </w:p>
    <w:p w14:paraId="454DE8CA" w14:textId="7B6ECB9B" w:rsidR="004200A7" w:rsidRPr="004200A7" w:rsidRDefault="004200A7" w:rsidP="0007096C">
      <w:pPr>
        <w:spacing w:after="0" w:line="360" w:lineRule="auto"/>
        <w:rPr>
          <w:rFonts w:cs="Arial"/>
        </w:rPr>
      </w:pPr>
      <w:r w:rsidRPr="004200A7">
        <w:rPr>
          <w:rFonts w:cs="Arial"/>
        </w:rPr>
        <w:t>Assistant Stage Manager</w:t>
      </w:r>
      <w:r w:rsidRPr="0007096C">
        <w:rPr>
          <w:rFonts w:cs="Arial"/>
        </w:rPr>
        <w:t xml:space="preserve">: </w:t>
      </w:r>
      <w:r w:rsidRPr="004200A7">
        <w:rPr>
          <w:rFonts w:cs="Arial"/>
        </w:rPr>
        <w:t>Anna Davidson</w:t>
      </w:r>
    </w:p>
    <w:p w14:paraId="58E876CE" w14:textId="742869B2" w:rsidR="004200A7" w:rsidRPr="004200A7" w:rsidRDefault="004200A7" w:rsidP="0007096C">
      <w:pPr>
        <w:spacing w:after="0" w:line="360" w:lineRule="auto"/>
        <w:rPr>
          <w:rFonts w:cs="Arial"/>
        </w:rPr>
      </w:pPr>
      <w:r w:rsidRPr="004200A7">
        <w:rPr>
          <w:rFonts w:cs="Arial"/>
        </w:rPr>
        <w:t>Apprentice Stage Manager</w:t>
      </w:r>
      <w:r w:rsidRPr="0007096C">
        <w:rPr>
          <w:rFonts w:cs="Arial"/>
        </w:rPr>
        <w:t xml:space="preserve">: </w:t>
      </w:r>
      <w:r w:rsidRPr="004200A7">
        <w:rPr>
          <w:rFonts w:cs="Arial"/>
        </w:rPr>
        <w:t>Darlene Dela Cruz</w:t>
      </w:r>
      <w:r w:rsidRPr="0007096C">
        <w:rPr>
          <w:rFonts w:cs="Arial"/>
        </w:rPr>
        <w:t xml:space="preserve"> (Past Jean Murray - Moray Sinclair scholarship recipient)</w:t>
      </w:r>
    </w:p>
    <w:p w14:paraId="6922AC7A" w14:textId="56D22B8E" w:rsidR="004200A7" w:rsidRPr="004200A7" w:rsidRDefault="004200A7" w:rsidP="0007096C">
      <w:pPr>
        <w:spacing w:after="0" w:line="360" w:lineRule="auto"/>
        <w:rPr>
          <w:rFonts w:cs="Arial"/>
        </w:rPr>
      </w:pPr>
      <w:r w:rsidRPr="004200A7">
        <w:rPr>
          <w:rFonts w:cs="Arial"/>
        </w:rPr>
        <w:t>Apprentice Stage Manager</w:t>
      </w:r>
      <w:r w:rsidRPr="0007096C">
        <w:rPr>
          <w:rFonts w:cs="Arial"/>
        </w:rPr>
        <w:t xml:space="preserve">: </w:t>
      </w:r>
      <w:r w:rsidRPr="004200A7">
        <w:rPr>
          <w:rFonts w:cs="Arial"/>
        </w:rPr>
        <w:t>Tia Morann</w:t>
      </w:r>
    </w:p>
    <w:p w14:paraId="48EF57E5" w14:textId="0218E82E" w:rsidR="004200A7" w:rsidRDefault="004200A7" w:rsidP="0007096C">
      <w:pPr>
        <w:spacing w:after="0" w:line="360" w:lineRule="auto"/>
        <w:rPr>
          <w:rFonts w:cs="Arial"/>
        </w:rPr>
      </w:pPr>
      <w:r w:rsidRPr="0007096C">
        <w:rPr>
          <w:rFonts w:cs="Arial"/>
        </w:rPr>
        <w:t>Special thanks: Yayoi Ban, Marina Mikhaylichenko</w:t>
      </w:r>
      <w:r w:rsidR="00773992">
        <w:rPr>
          <w:rFonts w:cs="Arial"/>
        </w:rPr>
        <w:t>,</w:t>
      </w:r>
      <w:r w:rsidRPr="0007096C">
        <w:rPr>
          <w:rFonts w:cs="Arial"/>
        </w:rPr>
        <w:t xml:space="preserve"> Andrés Moreno.</w:t>
      </w:r>
    </w:p>
    <w:p w14:paraId="383AF5AA" w14:textId="1E442331" w:rsidR="004200A7" w:rsidRPr="006A2026" w:rsidRDefault="006A2026" w:rsidP="0007096C">
      <w:pPr>
        <w:spacing w:after="0" w:line="360" w:lineRule="auto"/>
        <w:rPr>
          <w:rFonts w:cs="Arial"/>
        </w:rPr>
      </w:pPr>
      <w:r>
        <w:rPr>
          <w:rFonts w:cs="Arial"/>
        </w:rPr>
        <w:t xml:space="preserve">Designers with * are represented by Associated Designers of Canada. </w:t>
      </w:r>
    </w:p>
    <w:p w14:paraId="1EE92C73" w14:textId="54B66FDD" w:rsidR="004200A7" w:rsidRPr="0007096C" w:rsidRDefault="004200A7" w:rsidP="0007096C">
      <w:pPr>
        <w:pStyle w:val="Heading3"/>
        <w:spacing w:before="0" w:after="0" w:line="360" w:lineRule="auto"/>
      </w:pPr>
      <w:r w:rsidRPr="0007096C">
        <w:br w:type="column"/>
      </w:r>
      <w:r w:rsidRPr="0007096C">
        <w:lastRenderedPageBreak/>
        <w:t>The Cast</w:t>
      </w:r>
    </w:p>
    <w:p w14:paraId="158539ED" w14:textId="18C45727" w:rsidR="004200A7" w:rsidRPr="004200A7" w:rsidRDefault="004200A7" w:rsidP="0007096C">
      <w:pPr>
        <w:spacing w:after="0" w:line="360" w:lineRule="auto"/>
        <w:rPr>
          <w:rFonts w:cs="Arial"/>
        </w:rPr>
      </w:pPr>
      <w:r w:rsidRPr="004200A7">
        <w:rPr>
          <w:rFonts w:cs="Arial"/>
        </w:rPr>
        <w:t>Pi Patel</w:t>
      </w:r>
      <w:r w:rsidRPr="0007096C">
        <w:rPr>
          <w:rFonts w:cs="Arial"/>
        </w:rPr>
        <w:t xml:space="preserve">: </w:t>
      </w:r>
      <w:r w:rsidRPr="004200A7">
        <w:rPr>
          <w:rFonts w:cs="Arial"/>
        </w:rPr>
        <w:t>Davinder Malhi</w:t>
      </w:r>
    </w:p>
    <w:p w14:paraId="330C0813" w14:textId="1AF654FB" w:rsidR="004200A7" w:rsidRPr="004200A7" w:rsidRDefault="004200A7" w:rsidP="0007096C">
      <w:pPr>
        <w:spacing w:after="0" w:line="360" w:lineRule="auto"/>
        <w:rPr>
          <w:rFonts w:cs="Arial"/>
        </w:rPr>
      </w:pPr>
      <w:r w:rsidRPr="004200A7">
        <w:rPr>
          <w:rFonts w:cs="Arial"/>
        </w:rPr>
        <w:t>Nurse</w:t>
      </w:r>
      <w:r w:rsidR="00773992">
        <w:rPr>
          <w:rFonts w:cs="Arial"/>
        </w:rPr>
        <w:t>/</w:t>
      </w:r>
      <w:r w:rsidRPr="004200A7">
        <w:rPr>
          <w:rFonts w:cs="Arial"/>
        </w:rPr>
        <w:t>Amma</w:t>
      </w:r>
      <w:r w:rsidR="00773992">
        <w:rPr>
          <w:rFonts w:cs="Arial"/>
        </w:rPr>
        <w:t>/</w:t>
      </w:r>
      <w:r w:rsidRPr="004200A7">
        <w:rPr>
          <w:rFonts w:cs="Arial"/>
        </w:rPr>
        <w:t>Ensemble</w:t>
      </w:r>
      <w:r w:rsidRPr="0007096C">
        <w:rPr>
          <w:rFonts w:cs="Arial"/>
        </w:rPr>
        <w:t xml:space="preserve">: </w:t>
      </w:r>
      <w:r w:rsidRPr="004200A7">
        <w:rPr>
          <w:rFonts w:cs="Arial"/>
        </w:rPr>
        <w:t>Deena Aziz</w:t>
      </w:r>
    </w:p>
    <w:p w14:paraId="6F9E859C" w14:textId="4B8CB358" w:rsidR="004200A7" w:rsidRPr="004200A7" w:rsidRDefault="004200A7" w:rsidP="0007096C">
      <w:pPr>
        <w:spacing w:after="0" w:line="360" w:lineRule="auto"/>
        <w:rPr>
          <w:rFonts w:cs="Arial"/>
        </w:rPr>
      </w:pPr>
      <w:r w:rsidRPr="004200A7">
        <w:rPr>
          <w:rFonts w:cs="Arial"/>
        </w:rPr>
        <w:t>Mrs. Okamoto</w:t>
      </w:r>
      <w:r w:rsidR="00773992">
        <w:rPr>
          <w:rFonts w:cs="Arial"/>
        </w:rPr>
        <w:t>/</w:t>
      </w:r>
      <w:r w:rsidRPr="004200A7">
        <w:rPr>
          <w:rFonts w:cs="Arial"/>
        </w:rPr>
        <w:t>Ship’s Captain</w:t>
      </w:r>
      <w:r w:rsidR="00773992">
        <w:rPr>
          <w:rFonts w:cs="Arial"/>
        </w:rPr>
        <w:t>/</w:t>
      </w:r>
      <w:r w:rsidRPr="004200A7">
        <w:rPr>
          <w:rFonts w:cs="Arial"/>
        </w:rPr>
        <w:t>Ensembl</w:t>
      </w:r>
      <w:r w:rsidRPr="0007096C">
        <w:rPr>
          <w:rFonts w:cs="Arial"/>
        </w:rPr>
        <w:t xml:space="preserve">e: </w:t>
      </w:r>
      <w:r w:rsidRPr="004200A7">
        <w:rPr>
          <w:rFonts w:cs="Arial"/>
        </w:rPr>
        <w:t>Andrea Cheung</w:t>
      </w:r>
    </w:p>
    <w:p w14:paraId="2F78A12B" w14:textId="17C13E77" w:rsidR="004200A7" w:rsidRPr="004200A7" w:rsidRDefault="004200A7" w:rsidP="0007096C">
      <w:pPr>
        <w:spacing w:after="0" w:line="360" w:lineRule="auto"/>
        <w:rPr>
          <w:rFonts w:cs="Arial"/>
        </w:rPr>
      </w:pPr>
      <w:r w:rsidRPr="004200A7">
        <w:rPr>
          <w:rFonts w:cs="Arial"/>
        </w:rPr>
        <w:t>Lulu Chen</w:t>
      </w:r>
      <w:r w:rsidR="00773992">
        <w:rPr>
          <w:rFonts w:cs="Arial"/>
        </w:rPr>
        <w:t>/</w:t>
      </w:r>
      <w:r w:rsidRPr="004200A7">
        <w:rPr>
          <w:rFonts w:cs="Arial"/>
        </w:rPr>
        <w:t>Jai</w:t>
      </w:r>
      <w:r w:rsidR="00773992">
        <w:rPr>
          <w:rFonts w:cs="Arial"/>
        </w:rPr>
        <w:t>/</w:t>
      </w:r>
      <w:r w:rsidRPr="004200A7">
        <w:rPr>
          <w:rFonts w:cs="Arial"/>
        </w:rPr>
        <w:t>Ensemble</w:t>
      </w:r>
      <w:r w:rsidRPr="0007096C">
        <w:rPr>
          <w:rFonts w:cs="Arial"/>
        </w:rPr>
        <w:t xml:space="preserve">: </w:t>
      </w:r>
      <w:r w:rsidRPr="004200A7">
        <w:rPr>
          <w:rFonts w:cs="Arial"/>
        </w:rPr>
        <w:t>Bailey Chin</w:t>
      </w:r>
    </w:p>
    <w:p w14:paraId="41CBACE3" w14:textId="138FA92B" w:rsidR="004200A7" w:rsidRPr="004200A7" w:rsidRDefault="004200A7" w:rsidP="0007096C">
      <w:pPr>
        <w:spacing w:after="0" w:line="360" w:lineRule="auto"/>
        <w:rPr>
          <w:rFonts w:cs="Arial"/>
        </w:rPr>
      </w:pPr>
      <w:r w:rsidRPr="004200A7">
        <w:rPr>
          <w:rFonts w:cs="Arial"/>
        </w:rPr>
        <w:t>Richard Parker Puppeteer 2</w:t>
      </w:r>
      <w:r w:rsidR="00773992">
        <w:rPr>
          <w:rFonts w:cs="Arial"/>
        </w:rPr>
        <w:t>/</w:t>
      </w:r>
      <w:r w:rsidRPr="004200A7">
        <w:rPr>
          <w:rFonts w:cs="Arial"/>
        </w:rPr>
        <w:t>Ensemble</w:t>
      </w:r>
      <w:r w:rsidRPr="0007096C">
        <w:rPr>
          <w:rFonts w:cs="Arial"/>
        </w:rPr>
        <w:t xml:space="preserve">: </w:t>
      </w:r>
      <w:r w:rsidRPr="004200A7">
        <w:rPr>
          <w:rFonts w:cs="Arial"/>
        </w:rPr>
        <w:t>Braydon Dowler-Coltman</w:t>
      </w:r>
    </w:p>
    <w:p w14:paraId="3DB45822" w14:textId="4A393C95" w:rsidR="004200A7" w:rsidRPr="004200A7" w:rsidRDefault="004200A7" w:rsidP="0007096C">
      <w:pPr>
        <w:spacing w:after="0" w:line="360" w:lineRule="auto"/>
        <w:rPr>
          <w:rFonts w:cs="Arial"/>
        </w:rPr>
      </w:pPr>
      <w:r w:rsidRPr="004200A7">
        <w:rPr>
          <w:rFonts w:cs="Arial"/>
        </w:rPr>
        <w:t>Richard Parker Puppeteer 1</w:t>
      </w:r>
      <w:r w:rsidR="00773992">
        <w:rPr>
          <w:rFonts w:cs="Arial"/>
        </w:rPr>
        <w:t>/</w:t>
      </w:r>
      <w:r w:rsidRPr="004200A7">
        <w:rPr>
          <w:rFonts w:cs="Arial"/>
        </w:rPr>
        <w:t>Ensemble</w:t>
      </w:r>
      <w:r w:rsidRPr="0007096C">
        <w:rPr>
          <w:rFonts w:cs="Arial"/>
        </w:rPr>
        <w:t xml:space="preserve">: </w:t>
      </w:r>
      <w:r w:rsidRPr="004200A7">
        <w:rPr>
          <w:rFonts w:cs="Arial"/>
        </w:rPr>
        <w:t>Troy Feldman</w:t>
      </w:r>
    </w:p>
    <w:p w14:paraId="4AA5D7C2" w14:textId="7E4D4D55" w:rsidR="004200A7" w:rsidRPr="004200A7" w:rsidRDefault="004200A7" w:rsidP="0007096C">
      <w:pPr>
        <w:spacing w:after="0" w:line="360" w:lineRule="auto"/>
        <w:rPr>
          <w:rFonts w:cs="Arial"/>
        </w:rPr>
      </w:pPr>
      <w:r w:rsidRPr="004200A7">
        <w:rPr>
          <w:rFonts w:cs="Arial"/>
        </w:rPr>
        <w:t>Mrs. Biology Kumar</w:t>
      </w:r>
      <w:r w:rsidR="00773992">
        <w:rPr>
          <w:rFonts w:cs="Arial"/>
        </w:rPr>
        <w:t>/</w:t>
      </w:r>
      <w:r w:rsidRPr="004200A7">
        <w:rPr>
          <w:rFonts w:cs="Arial"/>
        </w:rPr>
        <w:t>Zaida Khan</w:t>
      </w:r>
      <w:r w:rsidR="00773992">
        <w:rPr>
          <w:rFonts w:cs="Arial"/>
        </w:rPr>
        <w:t>/</w:t>
      </w:r>
      <w:r w:rsidRPr="004200A7">
        <w:rPr>
          <w:rFonts w:cs="Arial"/>
        </w:rPr>
        <w:t>Ensemble</w:t>
      </w:r>
      <w:r w:rsidRPr="0007096C">
        <w:rPr>
          <w:rFonts w:cs="Arial"/>
        </w:rPr>
        <w:t xml:space="preserve">: </w:t>
      </w:r>
      <w:r w:rsidRPr="004200A7">
        <w:rPr>
          <w:rFonts w:cs="Arial"/>
        </w:rPr>
        <w:t>N Girgis</w:t>
      </w:r>
    </w:p>
    <w:p w14:paraId="57530B49" w14:textId="4E9E5829" w:rsidR="004200A7" w:rsidRPr="004200A7" w:rsidRDefault="004200A7" w:rsidP="0007096C">
      <w:pPr>
        <w:spacing w:after="0" w:line="360" w:lineRule="auto"/>
        <w:rPr>
          <w:rFonts w:cs="Arial"/>
        </w:rPr>
      </w:pPr>
      <w:r w:rsidRPr="004200A7">
        <w:rPr>
          <w:rFonts w:cs="Arial"/>
        </w:rPr>
        <w:t>Father</w:t>
      </w:r>
      <w:r w:rsidR="00773992">
        <w:rPr>
          <w:rFonts w:cs="Arial"/>
        </w:rPr>
        <w:t>/</w:t>
      </w:r>
      <w:r w:rsidRPr="004200A7">
        <w:rPr>
          <w:rFonts w:cs="Arial"/>
        </w:rPr>
        <w:t>Ghost Father</w:t>
      </w:r>
      <w:r w:rsidR="00773992">
        <w:rPr>
          <w:rFonts w:cs="Arial"/>
        </w:rPr>
        <w:t>/</w:t>
      </w:r>
      <w:r w:rsidRPr="004200A7">
        <w:rPr>
          <w:rFonts w:cs="Arial"/>
        </w:rPr>
        <w:t>Ensemble</w:t>
      </w:r>
      <w:r w:rsidRPr="0007096C">
        <w:rPr>
          <w:rFonts w:cs="Arial"/>
        </w:rPr>
        <w:t xml:space="preserve">: </w:t>
      </w:r>
      <w:r w:rsidR="00773992">
        <w:rPr>
          <w:rFonts w:cs="Arial"/>
        </w:rPr>
        <w:t>Ali Kazmi</w:t>
      </w:r>
    </w:p>
    <w:p w14:paraId="116F04AE" w14:textId="6BCB7421" w:rsidR="004200A7" w:rsidRPr="004200A7" w:rsidRDefault="004200A7" w:rsidP="0007096C">
      <w:pPr>
        <w:spacing w:after="0" w:line="360" w:lineRule="auto"/>
        <w:rPr>
          <w:rFonts w:cs="Arial"/>
        </w:rPr>
      </w:pPr>
      <w:r w:rsidRPr="004200A7">
        <w:rPr>
          <w:rFonts w:cs="Arial"/>
        </w:rPr>
        <w:t>Father Martin</w:t>
      </w:r>
      <w:r w:rsidR="00773992">
        <w:rPr>
          <w:rFonts w:cs="Arial"/>
        </w:rPr>
        <w:t>/</w:t>
      </w:r>
      <w:r w:rsidRPr="004200A7">
        <w:rPr>
          <w:rFonts w:cs="Arial"/>
        </w:rPr>
        <w:t>Cook</w:t>
      </w:r>
      <w:r w:rsidR="00773992">
        <w:rPr>
          <w:rFonts w:cs="Arial"/>
        </w:rPr>
        <w:t>/</w:t>
      </w:r>
      <w:r w:rsidRPr="004200A7">
        <w:rPr>
          <w:rFonts w:cs="Arial"/>
        </w:rPr>
        <w:t>Voice of Richard Parker</w:t>
      </w:r>
      <w:r w:rsidR="00773992">
        <w:rPr>
          <w:rFonts w:cs="Arial"/>
        </w:rPr>
        <w:t>/</w:t>
      </w:r>
      <w:r w:rsidRPr="004200A7">
        <w:rPr>
          <w:rFonts w:cs="Arial"/>
        </w:rPr>
        <w:t>Ensemble</w:t>
      </w:r>
      <w:r w:rsidRPr="0007096C">
        <w:rPr>
          <w:rFonts w:cs="Arial"/>
        </w:rPr>
        <w:t xml:space="preserve">: </w:t>
      </w:r>
      <w:r w:rsidRPr="004200A7">
        <w:rPr>
          <w:rFonts w:cs="Arial"/>
        </w:rPr>
        <w:t>Kevin Klassen</w:t>
      </w:r>
    </w:p>
    <w:p w14:paraId="6B1342ED" w14:textId="3A666384" w:rsidR="004200A7" w:rsidRPr="004200A7" w:rsidRDefault="004200A7" w:rsidP="0007096C">
      <w:pPr>
        <w:spacing w:after="0" w:line="360" w:lineRule="auto"/>
        <w:rPr>
          <w:rFonts w:cs="Arial"/>
        </w:rPr>
      </w:pPr>
      <w:r w:rsidRPr="004200A7">
        <w:rPr>
          <w:rFonts w:cs="Arial"/>
        </w:rPr>
        <w:t>Rani</w:t>
      </w:r>
      <w:r w:rsidR="00773992">
        <w:rPr>
          <w:rFonts w:cs="Arial"/>
        </w:rPr>
        <w:t>/</w:t>
      </w:r>
      <w:r w:rsidRPr="004200A7">
        <w:rPr>
          <w:rFonts w:cs="Arial"/>
        </w:rPr>
        <w:t>Ghost Rani</w:t>
      </w:r>
      <w:r w:rsidR="00773992">
        <w:rPr>
          <w:rFonts w:cs="Arial"/>
        </w:rPr>
        <w:t>/</w:t>
      </w:r>
      <w:r w:rsidRPr="004200A7">
        <w:rPr>
          <w:rFonts w:cs="Arial"/>
        </w:rPr>
        <w:t>Ensemble</w:t>
      </w:r>
      <w:r w:rsidRPr="0007096C">
        <w:rPr>
          <w:rFonts w:cs="Arial"/>
        </w:rPr>
        <w:t>:</w:t>
      </w:r>
      <w:r w:rsidRPr="004200A7">
        <w:rPr>
          <w:rFonts w:cs="Arial"/>
        </w:rPr>
        <w:t xml:space="preserve"> Anaka Maharaj-Sandhu</w:t>
      </w:r>
    </w:p>
    <w:p w14:paraId="5CFB7562" w14:textId="1CCF9952" w:rsidR="004200A7" w:rsidRPr="004200A7" w:rsidRDefault="004200A7" w:rsidP="0007096C">
      <w:pPr>
        <w:spacing w:after="0" w:line="360" w:lineRule="auto"/>
        <w:rPr>
          <w:rFonts w:cs="Arial"/>
        </w:rPr>
      </w:pPr>
      <w:proofErr w:type="spellStart"/>
      <w:r w:rsidRPr="004200A7">
        <w:rPr>
          <w:rFonts w:cs="Arial"/>
        </w:rPr>
        <w:t>Mamaji</w:t>
      </w:r>
      <w:proofErr w:type="spellEnd"/>
      <w:r w:rsidR="00773992">
        <w:rPr>
          <w:rFonts w:cs="Arial"/>
        </w:rPr>
        <w:t>/</w:t>
      </w:r>
      <w:r w:rsidRPr="004200A7">
        <w:rPr>
          <w:rFonts w:cs="Arial"/>
        </w:rPr>
        <w:t>Pandit-Ji</w:t>
      </w:r>
      <w:r w:rsidR="00773992">
        <w:rPr>
          <w:rFonts w:cs="Arial"/>
        </w:rPr>
        <w:t>/</w:t>
      </w:r>
      <w:r w:rsidRPr="004200A7">
        <w:rPr>
          <w:rFonts w:cs="Arial"/>
        </w:rPr>
        <w:t>Ensemble</w:t>
      </w:r>
      <w:r w:rsidRPr="0007096C">
        <w:rPr>
          <w:rFonts w:cs="Arial"/>
        </w:rPr>
        <w:t xml:space="preserve">: </w:t>
      </w:r>
      <w:r w:rsidRPr="004200A7">
        <w:rPr>
          <w:rFonts w:cs="Arial"/>
        </w:rPr>
        <w:t>Azeem Nathoo</w:t>
      </w:r>
    </w:p>
    <w:p w14:paraId="35D31109" w14:textId="35BC8CE1" w:rsidR="004200A7" w:rsidRPr="004200A7" w:rsidRDefault="004200A7" w:rsidP="0007096C">
      <w:pPr>
        <w:spacing w:after="0" w:line="360" w:lineRule="auto"/>
        <w:rPr>
          <w:rFonts w:cs="Arial"/>
        </w:rPr>
      </w:pPr>
      <w:r w:rsidRPr="004200A7">
        <w:rPr>
          <w:rFonts w:cs="Arial"/>
        </w:rPr>
        <w:t>Ensemble</w:t>
      </w:r>
      <w:r w:rsidRPr="0007096C">
        <w:rPr>
          <w:rFonts w:cs="Arial"/>
        </w:rPr>
        <w:t xml:space="preserve">: </w:t>
      </w:r>
      <w:r w:rsidRPr="004200A7">
        <w:rPr>
          <w:rFonts w:cs="Arial"/>
        </w:rPr>
        <w:t xml:space="preserve">Kristen </w:t>
      </w:r>
      <w:proofErr w:type="spellStart"/>
      <w:r w:rsidRPr="004200A7">
        <w:rPr>
          <w:rFonts w:cs="Arial"/>
        </w:rPr>
        <w:t>Padayas</w:t>
      </w:r>
      <w:proofErr w:type="spellEnd"/>
    </w:p>
    <w:p w14:paraId="7D415757" w14:textId="53BE244B" w:rsidR="004200A7" w:rsidRPr="004200A7" w:rsidRDefault="004200A7" w:rsidP="0007096C">
      <w:pPr>
        <w:spacing w:after="0" w:line="360" w:lineRule="auto"/>
        <w:rPr>
          <w:rFonts w:cs="Arial"/>
        </w:rPr>
      </w:pPr>
      <w:r w:rsidRPr="004200A7">
        <w:rPr>
          <w:rFonts w:cs="Arial"/>
        </w:rPr>
        <w:t>Russian Sailor</w:t>
      </w:r>
      <w:r w:rsidR="00773992">
        <w:rPr>
          <w:rFonts w:cs="Arial"/>
        </w:rPr>
        <w:t>/</w:t>
      </w:r>
      <w:r w:rsidRPr="004200A7">
        <w:rPr>
          <w:rFonts w:cs="Arial"/>
        </w:rPr>
        <w:t>Admiral Jackson</w:t>
      </w:r>
      <w:r w:rsidR="00773992">
        <w:rPr>
          <w:rFonts w:cs="Arial"/>
        </w:rPr>
        <w:t>/</w:t>
      </w:r>
      <w:r w:rsidRPr="004200A7">
        <w:rPr>
          <w:rFonts w:cs="Arial"/>
        </w:rPr>
        <w:t>Ensemble</w:t>
      </w:r>
      <w:r w:rsidRPr="0007096C">
        <w:rPr>
          <w:rFonts w:cs="Arial"/>
        </w:rPr>
        <w:t xml:space="preserve">: </w:t>
      </w:r>
      <w:r w:rsidRPr="004200A7">
        <w:rPr>
          <w:rFonts w:cs="Arial"/>
        </w:rPr>
        <w:t>Garett Ross</w:t>
      </w:r>
    </w:p>
    <w:p w14:paraId="51E47AE0" w14:textId="36FD7A31" w:rsidR="004200A7" w:rsidRPr="0007096C" w:rsidRDefault="004200A7" w:rsidP="0007096C">
      <w:pPr>
        <w:spacing w:after="0" w:line="360" w:lineRule="auto"/>
        <w:rPr>
          <w:rFonts w:cs="Arial"/>
        </w:rPr>
      </w:pPr>
      <w:r w:rsidRPr="0007096C">
        <w:rPr>
          <w:rFonts w:cs="Arial"/>
        </w:rPr>
        <w:t>Ensemble: Suchiththa Wickremesooriya</w:t>
      </w:r>
    </w:p>
    <w:p w14:paraId="2C7B407C" w14:textId="77777777" w:rsidR="004200A7" w:rsidRPr="0007096C" w:rsidRDefault="004200A7" w:rsidP="0007096C">
      <w:pPr>
        <w:spacing w:after="0" w:line="360" w:lineRule="auto"/>
        <w:rPr>
          <w:rFonts w:cs="Arial"/>
        </w:rPr>
      </w:pPr>
    </w:p>
    <w:p w14:paraId="4126CC2E" w14:textId="77777777" w:rsidR="004200A7" w:rsidRPr="004200A7" w:rsidRDefault="004200A7" w:rsidP="0007096C">
      <w:pPr>
        <w:spacing w:after="0" w:line="360" w:lineRule="auto"/>
        <w:rPr>
          <w:rFonts w:cs="Arial"/>
        </w:rPr>
      </w:pPr>
      <w:r w:rsidRPr="004200A7">
        <w:rPr>
          <w:rFonts w:cs="Arial"/>
        </w:rPr>
        <w:t>Understudies never substitute for listed performers unless</w:t>
      </w:r>
    </w:p>
    <w:p w14:paraId="0873E139" w14:textId="77777777" w:rsidR="004200A7" w:rsidRDefault="004200A7" w:rsidP="0007096C">
      <w:pPr>
        <w:spacing w:after="0" w:line="360" w:lineRule="auto"/>
        <w:rPr>
          <w:rFonts w:cs="Arial"/>
        </w:rPr>
      </w:pPr>
      <w:r w:rsidRPr="004200A7">
        <w:rPr>
          <w:rFonts w:cs="Arial"/>
        </w:rPr>
        <w:t>a specific announcement is made at the time of their appearance.</w:t>
      </w:r>
    </w:p>
    <w:p w14:paraId="5D5AD0C2" w14:textId="56E980E1" w:rsidR="00524996" w:rsidRDefault="00CB1CE9" w:rsidP="0007096C">
      <w:pPr>
        <w:spacing w:after="0" w:line="360" w:lineRule="auto"/>
        <w:rPr>
          <w:rFonts w:cs="Arial"/>
        </w:rPr>
      </w:pPr>
      <w:r>
        <w:rPr>
          <w:rFonts w:cs="Arial"/>
          <w:noProof/>
        </w:rPr>
        <w:drawing>
          <wp:inline distT="0" distB="0" distL="0" distR="0" wp14:anchorId="0A5A0E9F" wp14:editId="23C8D3ED">
            <wp:extent cx="1318260" cy="1318260"/>
            <wp:effectExtent l="0" t="0" r="0" b="0"/>
            <wp:docPr id="184205758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57589" name="Picture 1"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318260" cy="1318260"/>
                    </a:xfrm>
                    <a:prstGeom prst="rect">
                      <a:avLst/>
                    </a:prstGeom>
                    <a:noFill/>
                    <a:ln>
                      <a:noFill/>
                    </a:ln>
                  </pic:spPr>
                </pic:pic>
              </a:graphicData>
            </a:graphic>
          </wp:inline>
        </w:drawing>
      </w:r>
      <w:r>
        <w:rPr>
          <w:rFonts w:cs="Arial"/>
        </w:rPr>
        <w:br/>
        <w:t>V</w:t>
      </w:r>
      <w:r w:rsidR="005847B6">
        <w:rPr>
          <w:rFonts w:cs="Arial"/>
        </w:rPr>
        <w:t xml:space="preserve">isit our website to see headshots and zoom in on biographies! </w:t>
      </w:r>
      <w:hyperlink r:id="rId7" w:history="1">
        <w:r w:rsidRPr="00CB1CE9">
          <w:rPr>
            <w:rStyle w:val="Hyperlink"/>
            <w:rFonts w:cs="Arial"/>
            <w:color w:val="000000" w:themeColor="text1"/>
            <w:u w:val="none"/>
          </w:rPr>
          <w:t>https://royalmtc.ca/Current-Plays/Life-of-Pi.aspx#cast-crew</w:t>
        </w:r>
      </w:hyperlink>
    </w:p>
    <w:p w14:paraId="0476AAE2" w14:textId="55753B21" w:rsidR="00E825F3" w:rsidRPr="005847B6" w:rsidRDefault="00524996" w:rsidP="005847B6">
      <w:pPr>
        <w:pStyle w:val="Heading2"/>
        <w:rPr>
          <w:b w:val="0"/>
          <w:bCs/>
        </w:rPr>
      </w:pPr>
      <w:r w:rsidRPr="0007096C">
        <w:br w:type="column"/>
      </w:r>
      <w:r w:rsidRPr="005847B6">
        <w:rPr>
          <w:rStyle w:val="Heading2Char"/>
          <w:rFonts w:cs="Arial"/>
          <w:b/>
          <w:bCs/>
          <w:color w:val="auto"/>
        </w:rPr>
        <w:lastRenderedPageBreak/>
        <w:t xml:space="preserve">Biographies </w:t>
      </w:r>
    </w:p>
    <w:p w14:paraId="1C4BA2E6" w14:textId="3229B0F6" w:rsidR="00524996" w:rsidRPr="0007096C" w:rsidRDefault="00524996" w:rsidP="0007096C">
      <w:pPr>
        <w:pStyle w:val="Heading3"/>
        <w:spacing w:before="0" w:after="0" w:line="360" w:lineRule="auto"/>
        <w:rPr>
          <w:rFonts w:cs="Arial"/>
          <w:color w:val="auto"/>
        </w:rPr>
      </w:pPr>
      <w:r w:rsidRPr="0007096C">
        <w:rPr>
          <w:rFonts w:cs="Arial"/>
          <w:color w:val="auto"/>
        </w:rPr>
        <w:t>Creative Team</w:t>
      </w:r>
    </w:p>
    <w:p w14:paraId="2AA081CD" w14:textId="77777777" w:rsidR="009F0475" w:rsidRDefault="009F0475" w:rsidP="0007096C">
      <w:pPr>
        <w:pStyle w:val="Heading4"/>
        <w:spacing w:before="0" w:after="0" w:line="360" w:lineRule="auto"/>
        <w:rPr>
          <w:rFonts w:cs="Arial"/>
          <w:color w:val="auto"/>
        </w:rPr>
        <w:sectPr w:rsidR="009F0475" w:rsidSect="006A2026">
          <w:type w:val="continuous"/>
          <w:pgSz w:w="12240" w:h="15840"/>
          <w:pgMar w:top="1080" w:right="1080" w:bottom="1080" w:left="1080" w:header="706" w:footer="706" w:gutter="0"/>
          <w:cols w:space="708"/>
          <w:docGrid w:linePitch="435"/>
        </w:sectPr>
      </w:pPr>
    </w:p>
    <w:p w14:paraId="590AFF56" w14:textId="77777777" w:rsidR="00524996" w:rsidRPr="0007096C" w:rsidRDefault="00524996" w:rsidP="0007096C">
      <w:pPr>
        <w:pStyle w:val="Heading4"/>
        <w:spacing w:before="0" w:after="0" w:line="360" w:lineRule="auto"/>
        <w:rPr>
          <w:rFonts w:cs="Arial"/>
          <w:color w:val="auto"/>
        </w:rPr>
      </w:pPr>
      <w:r w:rsidRPr="0007096C">
        <w:rPr>
          <w:rFonts w:cs="Arial"/>
          <w:color w:val="auto"/>
        </w:rPr>
        <w:t>Yann Martel</w:t>
      </w:r>
    </w:p>
    <w:p w14:paraId="15F27EBB" w14:textId="77777777" w:rsidR="00524996" w:rsidRPr="00524996" w:rsidRDefault="00524996" w:rsidP="0007096C">
      <w:pPr>
        <w:spacing w:after="0" w:line="360" w:lineRule="auto"/>
        <w:rPr>
          <w:rFonts w:cs="Arial"/>
        </w:rPr>
      </w:pPr>
      <w:r w:rsidRPr="00524996">
        <w:rPr>
          <w:rFonts w:cs="Arial"/>
        </w:rPr>
        <w:t>Yann Martel is a Canadian writer. He is the author of a collection of short stories and four novels, most notably </w:t>
      </w:r>
      <w:r w:rsidRPr="00524996">
        <w:rPr>
          <w:rFonts w:cs="Arial"/>
          <w:i/>
          <w:iCs/>
        </w:rPr>
        <w:t>Life of Pi </w:t>
      </w:r>
      <w:r w:rsidRPr="00524996">
        <w:rPr>
          <w:rFonts w:cs="Arial"/>
        </w:rPr>
        <w:t>for which he won the 2002 Man Booker Prize. Writing credits include: </w:t>
      </w:r>
      <w:r w:rsidRPr="00524996">
        <w:rPr>
          <w:rFonts w:cs="Arial"/>
          <w:i/>
          <w:iCs/>
        </w:rPr>
        <w:t xml:space="preserve">The Facts Behind the Helsinki </w:t>
      </w:r>
      <w:proofErr w:type="spellStart"/>
      <w:r w:rsidRPr="00524996">
        <w:rPr>
          <w:rFonts w:cs="Arial"/>
          <w:i/>
          <w:iCs/>
        </w:rPr>
        <w:t>Roccamatios</w:t>
      </w:r>
      <w:proofErr w:type="spellEnd"/>
      <w:r w:rsidRPr="00524996">
        <w:rPr>
          <w:rFonts w:cs="Arial"/>
          <w:i/>
          <w:iCs/>
        </w:rPr>
        <w:t>, Self, Life of Pi, Beatrice and Virgil, The High Mountains of Portugal </w:t>
      </w:r>
      <w:r w:rsidRPr="00524996">
        <w:rPr>
          <w:rFonts w:cs="Arial"/>
        </w:rPr>
        <w:t>and the non-fiction collection</w:t>
      </w:r>
      <w:r w:rsidRPr="00524996">
        <w:rPr>
          <w:rFonts w:cs="Arial"/>
          <w:i/>
          <w:iCs/>
        </w:rPr>
        <w:t> 101 Letters to a Prime Minister: The Complete Letters to Stephen Harper. Son of Nobody</w:t>
      </w:r>
      <w:r w:rsidRPr="00524996">
        <w:rPr>
          <w:rFonts w:cs="Arial"/>
        </w:rPr>
        <w:t>, a novel about the Trojan War, will be published in 2026. He lives in Saskatoon.</w:t>
      </w:r>
    </w:p>
    <w:p w14:paraId="1574B8F8" w14:textId="77777777" w:rsidR="00524996" w:rsidRPr="0007096C" w:rsidRDefault="00524996" w:rsidP="0007096C">
      <w:pPr>
        <w:spacing w:after="0" w:line="360" w:lineRule="auto"/>
        <w:rPr>
          <w:rFonts w:cs="Arial"/>
        </w:rPr>
      </w:pPr>
    </w:p>
    <w:p w14:paraId="0564D057" w14:textId="28C914DB" w:rsidR="00524996" w:rsidRPr="0007096C" w:rsidRDefault="00CB1CE9" w:rsidP="0007096C">
      <w:pPr>
        <w:pStyle w:val="Heading4"/>
        <w:spacing w:before="0" w:after="0" w:line="360" w:lineRule="auto"/>
        <w:rPr>
          <w:rFonts w:cs="Arial"/>
          <w:color w:val="auto"/>
        </w:rPr>
      </w:pPr>
      <w:r>
        <w:rPr>
          <w:rFonts w:cs="Arial"/>
          <w:color w:val="auto"/>
        </w:rPr>
        <w:br w:type="column"/>
      </w:r>
      <w:r w:rsidR="00524996" w:rsidRPr="0007096C">
        <w:rPr>
          <w:rFonts w:cs="Arial"/>
          <w:color w:val="auto"/>
        </w:rPr>
        <w:t>Lolita Chakrabarti</w:t>
      </w:r>
    </w:p>
    <w:p w14:paraId="07994B83" w14:textId="4D1966DB" w:rsidR="00524996" w:rsidRPr="00524996" w:rsidRDefault="00773992" w:rsidP="0007096C">
      <w:pPr>
        <w:spacing w:after="0" w:line="360" w:lineRule="auto"/>
        <w:rPr>
          <w:rFonts w:cs="Arial"/>
        </w:rPr>
      </w:pPr>
      <w:r>
        <w:rPr>
          <w:rFonts w:cs="Arial"/>
          <w:b/>
          <w:bCs/>
        </w:rPr>
        <w:t>Royal MTC</w:t>
      </w:r>
      <w:r w:rsidR="00524996" w:rsidRPr="00524996">
        <w:rPr>
          <w:rFonts w:cs="Arial"/>
          <w:b/>
          <w:bCs/>
        </w:rPr>
        <w:t> </w:t>
      </w:r>
      <w:r w:rsidR="00524996" w:rsidRPr="00524996">
        <w:rPr>
          <w:rFonts w:cs="Arial"/>
        </w:rPr>
        <w:t>First engagement.</w:t>
      </w:r>
    </w:p>
    <w:p w14:paraId="13191D28" w14:textId="0122A2B8" w:rsidR="00BC2168" w:rsidRDefault="00CB1CE9" w:rsidP="0007096C">
      <w:pPr>
        <w:spacing w:after="0" w:line="360" w:lineRule="auto"/>
        <w:rPr>
          <w:rFonts w:cs="Arial"/>
        </w:rPr>
      </w:pPr>
      <w:r>
        <w:rPr>
          <w:rFonts w:cs="Arial"/>
          <w:b/>
          <w:bCs/>
        </w:rPr>
        <w:t xml:space="preserve">Other Theatre </w:t>
      </w:r>
      <w:r>
        <w:rPr>
          <w:rFonts w:cs="Arial"/>
        </w:rPr>
        <w:t xml:space="preserve">Playwriting: </w:t>
      </w:r>
      <w:r w:rsidR="00524996" w:rsidRPr="00524996">
        <w:rPr>
          <w:rFonts w:cs="Arial"/>
          <w:i/>
          <w:iCs/>
        </w:rPr>
        <w:t>Hamnet </w:t>
      </w:r>
      <w:r w:rsidR="00524996" w:rsidRPr="00524996">
        <w:rPr>
          <w:rFonts w:cs="Arial"/>
        </w:rPr>
        <w:t>(RSC &amp; West End); </w:t>
      </w:r>
      <w:r w:rsidR="00524996" w:rsidRPr="00524996">
        <w:rPr>
          <w:rFonts w:cs="Arial"/>
          <w:i/>
          <w:iCs/>
        </w:rPr>
        <w:t>Hymn </w:t>
      </w:r>
      <w:r w:rsidR="00524996" w:rsidRPr="00524996">
        <w:rPr>
          <w:rFonts w:cs="Arial"/>
        </w:rPr>
        <w:t>(Almeida Theatre &amp; Chicago Shakespeare Theatre); </w:t>
      </w:r>
      <w:r w:rsidR="00524996" w:rsidRPr="00524996">
        <w:rPr>
          <w:rFonts w:cs="Arial"/>
          <w:i/>
          <w:iCs/>
        </w:rPr>
        <w:t>Red Velvet </w:t>
      </w:r>
      <w:r w:rsidR="00524996" w:rsidRPr="00524996">
        <w:rPr>
          <w:rFonts w:cs="Arial"/>
        </w:rPr>
        <w:t>(Tricycle Theatre, St Ann’s Warehouse, West End); </w:t>
      </w:r>
      <w:r w:rsidR="00524996" w:rsidRPr="00524996">
        <w:rPr>
          <w:rFonts w:cs="Arial"/>
          <w:i/>
          <w:iCs/>
        </w:rPr>
        <w:t xml:space="preserve">Invisible </w:t>
      </w:r>
      <w:r w:rsidR="009F0475">
        <w:rPr>
          <w:rFonts w:cs="Arial"/>
          <w:i/>
          <w:iCs/>
        </w:rPr>
        <w:t xml:space="preserve">Cities </w:t>
      </w:r>
      <w:r w:rsidR="00524996" w:rsidRPr="00524996">
        <w:rPr>
          <w:rFonts w:cs="Arial"/>
        </w:rPr>
        <w:t xml:space="preserve">(Manchester International Festival &amp; Brisbane </w:t>
      </w:r>
      <w:r w:rsidR="00BC2168">
        <w:rPr>
          <w:rFonts w:cs="Arial"/>
        </w:rPr>
        <w:t>Festival</w:t>
      </w:r>
      <w:proofErr w:type="gramStart"/>
      <w:r w:rsidR="00BC2168">
        <w:rPr>
          <w:rFonts w:cs="Arial"/>
        </w:rPr>
        <w:t>);</w:t>
      </w:r>
      <w:proofErr w:type="gramEnd"/>
    </w:p>
    <w:p w14:paraId="1EF29305" w14:textId="73DBAC8D" w:rsidR="00524996" w:rsidRPr="00524996" w:rsidRDefault="00524996" w:rsidP="0007096C">
      <w:pPr>
        <w:spacing w:after="0" w:line="360" w:lineRule="auto"/>
        <w:rPr>
          <w:rFonts w:cs="Arial"/>
        </w:rPr>
      </w:pPr>
      <w:r w:rsidRPr="00524996">
        <w:rPr>
          <w:rFonts w:cs="Arial"/>
          <w:i/>
          <w:iCs/>
        </w:rPr>
        <w:t>The Greatest Wealth,</w:t>
      </w:r>
      <w:r w:rsidRPr="00524996">
        <w:rPr>
          <w:rFonts w:cs="Arial"/>
        </w:rPr>
        <w:t> </w:t>
      </w:r>
      <w:r w:rsidRPr="00524996">
        <w:rPr>
          <w:rFonts w:cs="Arial"/>
          <w:i/>
          <w:iCs/>
        </w:rPr>
        <w:t>Sylvia </w:t>
      </w:r>
      <w:r w:rsidRPr="00524996">
        <w:rPr>
          <w:rFonts w:cs="Arial"/>
        </w:rPr>
        <w:t>(Old Vic); </w:t>
      </w:r>
      <w:r w:rsidRPr="00524996">
        <w:rPr>
          <w:rFonts w:cs="Arial"/>
          <w:i/>
          <w:iCs/>
        </w:rPr>
        <w:t xml:space="preserve">Message in a </w:t>
      </w:r>
      <w:r w:rsidR="00BC2168">
        <w:rPr>
          <w:rFonts w:cs="Arial"/>
          <w:i/>
          <w:iCs/>
        </w:rPr>
        <w:t xml:space="preserve">Bottle </w:t>
      </w:r>
      <w:r w:rsidRPr="00524996">
        <w:rPr>
          <w:rFonts w:cs="Arial"/>
        </w:rPr>
        <w:t>(Peacock Theatre).</w:t>
      </w:r>
    </w:p>
    <w:p w14:paraId="5AFEE3A8" w14:textId="4531EF40" w:rsidR="00524996" w:rsidRPr="00524996" w:rsidRDefault="00BC2168" w:rsidP="0007096C">
      <w:pPr>
        <w:spacing w:after="0" w:line="360" w:lineRule="auto"/>
        <w:rPr>
          <w:rFonts w:cs="Arial"/>
        </w:rPr>
      </w:pPr>
      <w:r>
        <w:rPr>
          <w:rFonts w:cs="Arial"/>
          <w:b/>
          <w:bCs/>
        </w:rPr>
        <w:t>Film/TV</w:t>
      </w:r>
      <w:r w:rsidR="00524996" w:rsidRPr="00524996">
        <w:rPr>
          <w:rFonts w:cs="Arial"/>
        </w:rPr>
        <w:t> Acting: </w:t>
      </w:r>
      <w:r w:rsidR="00524996" w:rsidRPr="00524996">
        <w:rPr>
          <w:rFonts w:cs="Arial"/>
          <w:i/>
          <w:iCs/>
        </w:rPr>
        <w:t>The Hunt </w:t>
      </w:r>
      <w:r w:rsidR="00524996" w:rsidRPr="00524996">
        <w:rPr>
          <w:rFonts w:cs="Arial"/>
        </w:rPr>
        <w:t>(St Ann’s</w:t>
      </w:r>
      <w:r>
        <w:rPr>
          <w:rFonts w:cs="Arial"/>
        </w:rPr>
        <w:t xml:space="preserve"> Warehouse); </w:t>
      </w:r>
      <w:r>
        <w:rPr>
          <w:rFonts w:cs="Arial"/>
          <w:i/>
          <w:iCs/>
        </w:rPr>
        <w:t>Screw</w:t>
      </w:r>
      <w:r>
        <w:rPr>
          <w:rFonts w:cs="Arial"/>
        </w:rPr>
        <w:t xml:space="preserve"> (CH4); </w:t>
      </w:r>
      <w:r>
        <w:rPr>
          <w:rFonts w:cs="Arial"/>
          <w:i/>
          <w:iCs/>
        </w:rPr>
        <w:t xml:space="preserve">Vigil </w:t>
      </w:r>
      <w:r>
        <w:rPr>
          <w:rFonts w:cs="Arial"/>
        </w:rPr>
        <w:t xml:space="preserve">(BBC1); </w:t>
      </w:r>
      <w:proofErr w:type="spellStart"/>
      <w:r>
        <w:rPr>
          <w:rFonts w:cs="Arial"/>
          <w:i/>
          <w:iCs/>
        </w:rPr>
        <w:t>Showtrial</w:t>
      </w:r>
      <w:proofErr w:type="spellEnd"/>
      <w:r>
        <w:rPr>
          <w:rFonts w:cs="Arial"/>
          <w:i/>
          <w:iCs/>
        </w:rPr>
        <w:t xml:space="preserve"> </w:t>
      </w:r>
      <w:r w:rsidR="00524996" w:rsidRPr="00524996">
        <w:rPr>
          <w:rFonts w:cs="Arial"/>
        </w:rPr>
        <w:t>(BBC1); </w:t>
      </w:r>
      <w:r w:rsidR="00524996" w:rsidRPr="00524996">
        <w:rPr>
          <w:rFonts w:cs="Arial"/>
          <w:i/>
          <w:iCs/>
        </w:rPr>
        <w:t>Wheel of</w:t>
      </w:r>
      <w:r w:rsidR="009F0475">
        <w:rPr>
          <w:rFonts w:cs="Arial"/>
          <w:i/>
          <w:iCs/>
        </w:rPr>
        <w:t xml:space="preserve"> </w:t>
      </w:r>
      <w:r>
        <w:rPr>
          <w:rFonts w:cs="Arial"/>
          <w:i/>
          <w:iCs/>
        </w:rPr>
        <w:t xml:space="preserve">Time </w:t>
      </w:r>
      <w:r w:rsidR="00524996" w:rsidRPr="00524996">
        <w:rPr>
          <w:rFonts w:cs="Arial"/>
        </w:rPr>
        <w:t>(Amazon); </w:t>
      </w:r>
      <w:r w:rsidR="00524996" w:rsidRPr="00524996">
        <w:rPr>
          <w:rFonts w:cs="Arial"/>
          <w:i/>
          <w:iCs/>
        </w:rPr>
        <w:t>Hamlet</w:t>
      </w:r>
      <w:r w:rsidR="00524996" w:rsidRPr="00524996">
        <w:rPr>
          <w:rFonts w:cs="Arial"/>
        </w:rPr>
        <w:t> (RADA); </w:t>
      </w:r>
      <w:r w:rsidR="00524996" w:rsidRPr="00524996">
        <w:rPr>
          <w:rFonts w:cs="Arial"/>
          <w:i/>
          <w:iCs/>
        </w:rPr>
        <w:t>A Casual</w:t>
      </w:r>
      <w:r>
        <w:rPr>
          <w:rFonts w:cs="Arial"/>
          <w:i/>
          <w:iCs/>
        </w:rPr>
        <w:t xml:space="preserve"> Vacancy </w:t>
      </w:r>
      <w:r>
        <w:rPr>
          <w:rFonts w:cs="Arial"/>
        </w:rPr>
        <w:t xml:space="preserve">(BBC1/HBO); </w:t>
      </w:r>
      <w:r w:rsidR="00524996" w:rsidRPr="00524996">
        <w:rPr>
          <w:rFonts w:cs="Arial"/>
          <w:i/>
          <w:iCs/>
        </w:rPr>
        <w:t>Criminal</w:t>
      </w:r>
      <w:r w:rsidR="00524996" w:rsidRPr="00524996">
        <w:rPr>
          <w:rFonts w:cs="Arial"/>
        </w:rPr>
        <w:t> (Netflix); </w:t>
      </w:r>
      <w:r w:rsidR="00524996" w:rsidRPr="00524996">
        <w:rPr>
          <w:rFonts w:cs="Arial"/>
          <w:i/>
          <w:iCs/>
        </w:rPr>
        <w:t>Delicious</w:t>
      </w:r>
      <w:r w:rsidR="00524996" w:rsidRPr="00524996">
        <w:rPr>
          <w:rFonts w:cs="Arial"/>
        </w:rPr>
        <w:t> </w:t>
      </w:r>
      <w:r w:rsidR="00CB1CE9">
        <w:rPr>
          <w:rFonts w:cs="Arial"/>
        </w:rPr>
        <w:br/>
      </w:r>
      <w:r w:rsidR="00524996" w:rsidRPr="00524996">
        <w:rPr>
          <w:rFonts w:cs="Arial"/>
        </w:rPr>
        <w:t>(Sky One).</w:t>
      </w:r>
    </w:p>
    <w:p w14:paraId="6AA070CF" w14:textId="77777777" w:rsidR="009F0475" w:rsidRDefault="009F0475" w:rsidP="0007096C">
      <w:pPr>
        <w:pStyle w:val="Heading4"/>
        <w:spacing w:before="0" w:after="0" w:line="360" w:lineRule="auto"/>
        <w:rPr>
          <w:rFonts w:cs="Arial"/>
          <w:color w:val="auto"/>
        </w:rPr>
        <w:sectPr w:rsidR="009F0475" w:rsidSect="009F0475">
          <w:type w:val="continuous"/>
          <w:pgSz w:w="12240" w:h="15840"/>
          <w:pgMar w:top="1080" w:right="1080" w:bottom="1080" w:left="1080" w:header="706" w:footer="706" w:gutter="0"/>
          <w:cols w:num="2" w:space="708"/>
          <w:docGrid w:linePitch="435"/>
        </w:sectPr>
      </w:pPr>
    </w:p>
    <w:p w14:paraId="39F1644F" w14:textId="77777777" w:rsidR="00524996" w:rsidRPr="0007096C" w:rsidRDefault="00524996" w:rsidP="0007096C">
      <w:pPr>
        <w:pStyle w:val="Heading4"/>
        <w:spacing w:before="0" w:after="0" w:line="360" w:lineRule="auto"/>
        <w:rPr>
          <w:rFonts w:cs="Arial"/>
          <w:color w:val="auto"/>
        </w:rPr>
      </w:pPr>
      <w:r w:rsidRPr="0007096C">
        <w:rPr>
          <w:rFonts w:cs="Arial"/>
          <w:color w:val="auto"/>
        </w:rPr>
        <w:lastRenderedPageBreak/>
        <w:t>Haysam Kadri</w:t>
      </w:r>
    </w:p>
    <w:p w14:paraId="20ABB483" w14:textId="77777777" w:rsidR="009F0475" w:rsidRDefault="009F0475" w:rsidP="0007096C">
      <w:pPr>
        <w:spacing w:after="0" w:line="360" w:lineRule="auto"/>
        <w:rPr>
          <w:rFonts w:cs="Arial"/>
          <w:b/>
          <w:bCs/>
        </w:rPr>
        <w:sectPr w:rsidR="009F0475" w:rsidSect="006A2026">
          <w:type w:val="continuous"/>
          <w:pgSz w:w="12240" w:h="15840"/>
          <w:pgMar w:top="1080" w:right="1080" w:bottom="1080" w:left="1080" w:header="706" w:footer="706" w:gutter="0"/>
          <w:cols w:space="708"/>
          <w:docGrid w:linePitch="435"/>
        </w:sectPr>
      </w:pPr>
    </w:p>
    <w:p w14:paraId="7CA20210" w14:textId="2673C2CC" w:rsidR="00524996" w:rsidRPr="00524996" w:rsidRDefault="00773992" w:rsidP="0007096C">
      <w:pPr>
        <w:spacing w:after="0" w:line="360" w:lineRule="auto"/>
        <w:rPr>
          <w:rFonts w:cs="Arial"/>
        </w:rPr>
      </w:pPr>
      <w:r>
        <w:rPr>
          <w:rFonts w:cs="Arial"/>
          <w:b/>
          <w:bCs/>
        </w:rPr>
        <w:t>Royal MTC</w:t>
      </w:r>
      <w:r w:rsidR="00524996" w:rsidRPr="00524996">
        <w:rPr>
          <w:rFonts w:cs="Arial"/>
        </w:rPr>
        <w:t> First engagement.</w:t>
      </w:r>
    </w:p>
    <w:p w14:paraId="6E361812" w14:textId="65027B2B" w:rsidR="00524996" w:rsidRPr="00524996" w:rsidRDefault="00773992" w:rsidP="0007096C">
      <w:pPr>
        <w:spacing w:after="0" w:line="360" w:lineRule="auto"/>
        <w:rPr>
          <w:rFonts w:cs="Arial"/>
        </w:rPr>
      </w:pPr>
      <w:r>
        <w:rPr>
          <w:rFonts w:cs="Arial"/>
          <w:b/>
          <w:bCs/>
        </w:rPr>
        <w:t xml:space="preserve">Other </w:t>
      </w:r>
      <w:r w:rsidR="00BC2168">
        <w:rPr>
          <w:rFonts w:cs="Arial"/>
          <w:b/>
          <w:bCs/>
        </w:rPr>
        <w:t xml:space="preserve">Theatre </w:t>
      </w:r>
      <w:r w:rsidR="00BC2168">
        <w:rPr>
          <w:rFonts w:cs="Arial"/>
          <w:i/>
          <w:iCs/>
        </w:rPr>
        <w:t xml:space="preserve">Heist </w:t>
      </w:r>
      <w:r w:rsidR="00BC2168">
        <w:rPr>
          <w:rFonts w:cs="Arial"/>
        </w:rPr>
        <w:t xml:space="preserve">(Citadel); </w:t>
      </w:r>
      <w:r w:rsidR="00524996" w:rsidRPr="00524996">
        <w:rPr>
          <w:rFonts w:cs="Arial"/>
          <w:i/>
          <w:iCs/>
        </w:rPr>
        <w:t>Homes: A Refugee Story, A Street Car Named Desire, Einstein’s Gift</w:t>
      </w:r>
      <w:r w:rsidR="00524996" w:rsidRPr="00524996">
        <w:rPr>
          <w:rFonts w:cs="Arial"/>
        </w:rPr>
        <w:t> (Grand); </w:t>
      </w:r>
      <w:r w:rsidR="00524996" w:rsidRPr="00524996">
        <w:rPr>
          <w:rFonts w:cs="Arial"/>
          <w:i/>
          <w:iCs/>
        </w:rPr>
        <w:t>Heist, Clue, Nero Wolfe: Might As Well Be Dead</w:t>
      </w:r>
      <w:r w:rsidR="00524996" w:rsidRPr="00524996">
        <w:rPr>
          <w:rFonts w:cs="Arial"/>
        </w:rPr>
        <w:t> (Vertigo); </w:t>
      </w:r>
      <w:r w:rsidR="00524996" w:rsidRPr="00524996">
        <w:rPr>
          <w:rFonts w:cs="Arial"/>
          <w:i/>
          <w:iCs/>
        </w:rPr>
        <w:t>King James, In Wonderland</w:t>
      </w:r>
      <w:r w:rsidR="00524996" w:rsidRPr="00524996">
        <w:rPr>
          <w:rFonts w:cs="Arial"/>
        </w:rPr>
        <w:t> (ATP); </w:t>
      </w:r>
      <w:r w:rsidR="00524996" w:rsidRPr="00524996">
        <w:rPr>
          <w:rFonts w:cs="Arial"/>
          <w:i/>
          <w:iCs/>
        </w:rPr>
        <w:t>A Thousand Splendid Suns </w:t>
      </w:r>
      <w:r w:rsidR="00524996" w:rsidRPr="00524996">
        <w:rPr>
          <w:rFonts w:cs="Arial"/>
        </w:rPr>
        <w:t>(Arts Club); </w:t>
      </w:r>
      <w:r w:rsidR="00524996" w:rsidRPr="00524996">
        <w:rPr>
          <w:rFonts w:cs="Arial"/>
          <w:i/>
          <w:iCs/>
        </w:rPr>
        <w:t>The Shoplifters, Romeo and Juliet </w:t>
      </w:r>
      <w:r w:rsidR="00524996" w:rsidRPr="00524996">
        <w:rPr>
          <w:rFonts w:cs="Arial"/>
        </w:rPr>
        <w:t>(TC); </w:t>
      </w:r>
      <w:r w:rsidR="00524996" w:rsidRPr="00524996">
        <w:rPr>
          <w:rFonts w:cs="Arial"/>
          <w:i/>
          <w:iCs/>
        </w:rPr>
        <w:t xml:space="preserve">The Three Musketeers, Titus </w:t>
      </w:r>
      <w:r w:rsidR="00BC2168">
        <w:rPr>
          <w:rFonts w:cs="Arial"/>
          <w:i/>
          <w:iCs/>
        </w:rPr>
        <w:t xml:space="preserve">Andronicus, </w:t>
      </w:r>
      <w:r w:rsidR="00524996" w:rsidRPr="00524996">
        <w:rPr>
          <w:rFonts w:cs="Arial"/>
          <w:i/>
          <w:iCs/>
        </w:rPr>
        <w:t>Hamlet</w:t>
      </w:r>
      <w:r w:rsidR="00524996" w:rsidRPr="00524996">
        <w:rPr>
          <w:rFonts w:cs="Arial"/>
        </w:rPr>
        <w:t> (Shakespeare Company); </w:t>
      </w:r>
      <w:r w:rsidR="00524996" w:rsidRPr="00524996">
        <w:rPr>
          <w:rFonts w:cs="Arial"/>
          <w:i/>
          <w:iCs/>
        </w:rPr>
        <w:t>A Prairie Boy’s Winter, A Midsummer Night’s Dream, Dracula</w:t>
      </w:r>
      <w:r w:rsidR="00524996" w:rsidRPr="00524996">
        <w:rPr>
          <w:rFonts w:cs="Arial"/>
        </w:rPr>
        <w:t> (Mount Royal University); </w:t>
      </w:r>
      <w:r w:rsidR="00524996" w:rsidRPr="00524996">
        <w:rPr>
          <w:rFonts w:cs="Arial"/>
          <w:i/>
          <w:iCs/>
        </w:rPr>
        <w:t>Metamorphoses </w:t>
      </w:r>
      <w:r w:rsidR="00524996" w:rsidRPr="00524996">
        <w:rPr>
          <w:rFonts w:cs="Arial"/>
        </w:rPr>
        <w:t>(U of C); </w:t>
      </w:r>
      <w:r w:rsidR="00524996" w:rsidRPr="00524996">
        <w:rPr>
          <w:rFonts w:cs="Arial"/>
          <w:i/>
          <w:iCs/>
        </w:rPr>
        <w:t>Dracula</w:t>
      </w:r>
      <w:r w:rsidR="00524996" w:rsidRPr="00524996">
        <w:rPr>
          <w:rFonts w:cs="Arial"/>
        </w:rPr>
        <w:t> (Red Deer College).</w:t>
      </w:r>
    </w:p>
    <w:p w14:paraId="53B81DDA" w14:textId="2C0F880C" w:rsidR="00524996" w:rsidRPr="0007096C" w:rsidRDefault="00BC2168" w:rsidP="0007096C">
      <w:pPr>
        <w:spacing w:after="0" w:line="360" w:lineRule="auto"/>
        <w:rPr>
          <w:rFonts w:cs="Arial"/>
        </w:rPr>
      </w:pPr>
      <w:r>
        <w:rPr>
          <w:rFonts w:cs="Arial"/>
          <w:b/>
          <w:bCs/>
        </w:rPr>
        <w:t>Film/TV</w:t>
      </w:r>
      <w:r w:rsidR="00524996" w:rsidRPr="00524996">
        <w:rPr>
          <w:rFonts w:cs="Arial"/>
        </w:rPr>
        <w:t> </w:t>
      </w:r>
      <w:r w:rsidR="00524996" w:rsidRPr="00524996">
        <w:rPr>
          <w:rFonts w:cs="Arial"/>
          <w:i/>
          <w:iCs/>
        </w:rPr>
        <w:t>The Last of Us, The Revenant, Hell on Wheels.</w:t>
      </w:r>
      <w:r w:rsidR="009F0475">
        <w:rPr>
          <w:rFonts w:cs="Arial"/>
        </w:rPr>
        <w:t xml:space="preserve"> </w:t>
      </w:r>
      <w:r w:rsidR="009F0475">
        <w:rPr>
          <w:rFonts w:cs="Arial"/>
        </w:rPr>
        <w:br/>
      </w:r>
      <w:r w:rsidR="00773992">
        <w:rPr>
          <w:rFonts w:cs="Arial"/>
          <w:b/>
          <w:bCs/>
        </w:rPr>
        <w:t>Et Cetera</w:t>
      </w:r>
      <w:r w:rsidR="00524996" w:rsidRPr="00524996">
        <w:rPr>
          <w:rFonts w:cs="Arial"/>
        </w:rPr>
        <w:t> Haysam is the Artistic Director of Alberta Theatre Projects.</w:t>
      </w:r>
    </w:p>
    <w:p w14:paraId="0767BABE" w14:textId="77777777" w:rsidR="00524996" w:rsidRPr="0007096C" w:rsidRDefault="00524996" w:rsidP="0007096C">
      <w:pPr>
        <w:pStyle w:val="Heading4"/>
        <w:spacing w:before="0" w:after="0" w:line="360" w:lineRule="auto"/>
        <w:rPr>
          <w:rFonts w:cs="Arial"/>
          <w:color w:val="auto"/>
        </w:rPr>
      </w:pPr>
      <w:r w:rsidRPr="0007096C">
        <w:rPr>
          <w:rFonts w:cs="Arial"/>
          <w:color w:val="auto"/>
        </w:rPr>
        <w:t xml:space="preserve">Dayna </w:t>
      </w:r>
      <w:proofErr w:type="spellStart"/>
      <w:r w:rsidRPr="0007096C">
        <w:rPr>
          <w:rFonts w:cs="Arial"/>
          <w:color w:val="auto"/>
        </w:rPr>
        <w:t>Tietzen</w:t>
      </w:r>
      <w:proofErr w:type="spellEnd"/>
    </w:p>
    <w:p w14:paraId="3173B895" w14:textId="4CA0DEDE" w:rsidR="00524996" w:rsidRPr="00524996" w:rsidRDefault="00773992" w:rsidP="0007096C">
      <w:pPr>
        <w:spacing w:after="0" w:line="360" w:lineRule="auto"/>
        <w:rPr>
          <w:rFonts w:cs="Arial"/>
        </w:rPr>
      </w:pPr>
      <w:r>
        <w:rPr>
          <w:rFonts w:cs="Arial"/>
          <w:b/>
          <w:bCs/>
        </w:rPr>
        <w:t>Royal MTC</w:t>
      </w:r>
      <w:r w:rsidR="00524996" w:rsidRPr="00524996">
        <w:rPr>
          <w:rFonts w:cs="Arial"/>
        </w:rPr>
        <w:t> Fraulein Kost in</w:t>
      </w:r>
      <w:r w:rsidR="00524996" w:rsidRPr="00524996">
        <w:rPr>
          <w:rFonts w:cs="Arial"/>
          <w:i/>
          <w:iCs/>
        </w:rPr>
        <w:t> Cabaret.</w:t>
      </w:r>
    </w:p>
    <w:p w14:paraId="3F7D0762" w14:textId="4F634FDB" w:rsidR="00524996" w:rsidRDefault="00773992" w:rsidP="0007096C">
      <w:pPr>
        <w:spacing w:after="0" w:line="360" w:lineRule="auto"/>
        <w:rPr>
          <w:rFonts w:cs="Arial"/>
        </w:rPr>
      </w:pPr>
      <w:r>
        <w:rPr>
          <w:rFonts w:cs="Arial"/>
          <w:b/>
          <w:bCs/>
        </w:rPr>
        <w:t>Other Theatre</w:t>
      </w:r>
      <w:r w:rsidR="00524996" w:rsidRPr="00524996">
        <w:rPr>
          <w:rFonts w:cs="Arial"/>
        </w:rPr>
        <w:t> Puppeteer in </w:t>
      </w:r>
      <w:r w:rsidR="00524996" w:rsidRPr="00524996">
        <w:rPr>
          <w:rFonts w:cs="Arial"/>
          <w:i/>
          <w:iCs/>
        </w:rPr>
        <w:t>War Horse </w:t>
      </w:r>
      <w:r w:rsidR="00524996" w:rsidRPr="00524996">
        <w:rPr>
          <w:rFonts w:cs="Arial"/>
        </w:rPr>
        <w:t>(Toronto/U.S. National Tour/Japan); Cirque du Soleil’s </w:t>
      </w:r>
      <w:r w:rsidR="00524996" w:rsidRPr="00524996">
        <w:rPr>
          <w:rFonts w:cs="Arial"/>
          <w:i/>
          <w:iCs/>
        </w:rPr>
        <w:t>TORUK: The First Flight</w:t>
      </w:r>
      <w:r w:rsidR="00524996" w:rsidRPr="00524996">
        <w:rPr>
          <w:rFonts w:cs="Arial"/>
        </w:rPr>
        <w:t> (World Tour). Puppetry Director/Specialist: </w:t>
      </w:r>
      <w:r w:rsidR="00524996" w:rsidRPr="00524996">
        <w:rPr>
          <w:rFonts w:cs="Arial"/>
          <w:i/>
          <w:iCs/>
        </w:rPr>
        <w:t>Frozen</w:t>
      </w:r>
      <w:r w:rsidR="00524996" w:rsidRPr="00524996">
        <w:rPr>
          <w:rFonts w:cs="Arial"/>
        </w:rPr>
        <w:t> </w:t>
      </w:r>
      <w:r w:rsidR="00BC2168">
        <w:rPr>
          <w:rFonts w:cs="Arial"/>
        </w:rPr>
        <w:br/>
        <w:t>(Neptune);</w:t>
      </w:r>
      <w:r w:rsidR="00524996" w:rsidRPr="00524996">
        <w:rPr>
          <w:rFonts w:cs="Arial"/>
        </w:rPr>
        <w:t> </w:t>
      </w:r>
      <w:r w:rsidR="00524996" w:rsidRPr="00524996">
        <w:rPr>
          <w:rFonts w:cs="Arial"/>
          <w:i/>
          <w:iCs/>
        </w:rPr>
        <w:t xml:space="preserve">Beauty and the Beast, Frozen, The Little Mermaid, Tangled, The Golden Mickeys, Disney </w:t>
      </w:r>
      <w:r w:rsidR="00BC2168">
        <w:rPr>
          <w:rFonts w:cs="Arial"/>
          <w:i/>
          <w:iCs/>
        </w:rPr>
        <w:t xml:space="preserve">Dreams </w:t>
      </w:r>
      <w:r w:rsidR="00524996" w:rsidRPr="00524996">
        <w:rPr>
          <w:rFonts w:cs="Arial"/>
        </w:rPr>
        <w:t>(Disney Cruise Line). Favourite other credits include Cassie in </w:t>
      </w:r>
      <w:r w:rsidR="00524996" w:rsidRPr="00524996">
        <w:rPr>
          <w:rFonts w:cs="Arial"/>
          <w:i/>
          <w:iCs/>
        </w:rPr>
        <w:t>A Chorus Line</w:t>
      </w:r>
      <w:r w:rsidR="00524996" w:rsidRPr="00524996">
        <w:rPr>
          <w:rFonts w:cs="Arial"/>
        </w:rPr>
        <w:t> (Stratford/Riverside Theatre/Arvada Centre); Morticia in </w:t>
      </w:r>
      <w:r w:rsidR="00524996" w:rsidRPr="00524996">
        <w:rPr>
          <w:rFonts w:cs="Arial"/>
          <w:i/>
          <w:iCs/>
        </w:rPr>
        <w:t xml:space="preserve">The Addams </w:t>
      </w:r>
      <w:r w:rsidR="00BC2168">
        <w:rPr>
          <w:rFonts w:cs="Arial"/>
          <w:i/>
          <w:iCs/>
        </w:rPr>
        <w:t xml:space="preserve">Family </w:t>
      </w:r>
      <w:r w:rsidR="00BC2168">
        <w:rPr>
          <w:rFonts w:cs="Arial"/>
        </w:rPr>
        <w:t xml:space="preserve">(Neptune); </w:t>
      </w:r>
      <w:r w:rsidR="00524996" w:rsidRPr="00524996">
        <w:rPr>
          <w:rFonts w:cs="Arial"/>
        </w:rPr>
        <w:t>Columbia in </w:t>
      </w:r>
      <w:r w:rsidR="00524996" w:rsidRPr="00524996">
        <w:rPr>
          <w:rFonts w:cs="Arial"/>
          <w:i/>
          <w:iCs/>
        </w:rPr>
        <w:t>The Rocky Horror Show</w:t>
      </w:r>
      <w:r w:rsidR="00524996" w:rsidRPr="00524996">
        <w:rPr>
          <w:rFonts w:cs="Arial"/>
        </w:rPr>
        <w:t> (TA).</w:t>
      </w:r>
    </w:p>
    <w:p w14:paraId="0E221F65" w14:textId="77777777" w:rsidR="00BC2168" w:rsidRPr="00524996" w:rsidRDefault="00BC2168" w:rsidP="0007096C">
      <w:pPr>
        <w:spacing w:after="0" w:line="360" w:lineRule="auto"/>
        <w:rPr>
          <w:rFonts w:cs="Arial"/>
        </w:rPr>
      </w:pPr>
    </w:p>
    <w:p w14:paraId="13A91E8D" w14:textId="1FAAF9FC" w:rsidR="00524996" w:rsidRPr="0007096C" w:rsidRDefault="00353C65" w:rsidP="0007096C">
      <w:pPr>
        <w:pStyle w:val="Heading4"/>
        <w:spacing w:before="0" w:after="0" w:line="360" w:lineRule="auto"/>
        <w:rPr>
          <w:rFonts w:cs="Arial"/>
          <w:color w:val="auto"/>
        </w:rPr>
      </w:pPr>
      <w:r>
        <w:rPr>
          <w:rFonts w:cs="Arial"/>
          <w:color w:val="auto"/>
        </w:rPr>
        <w:br w:type="column"/>
      </w:r>
      <w:proofErr w:type="spellStart"/>
      <w:r w:rsidR="00524996" w:rsidRPr="0007096C">
        <w:rPr>
          <w:rFonts w:cs="Arial"/>
          <w:color w:val="auto"/>
        </w:rPr>
        <w:lastRenderedPageBreak/>
        <w:t>Beyata</w:t>
      </w:r>
      <w:proofErr w:type="spellEnd"/>
      <w:r w:rsidR="00524996" w:rsidRPr="0007096C">
        <w:rPr>
          <w:rFonts w:cs="Arial"/>
          <w:color w:val="auto"/>
        </w:rPr>
        <w:t xml:space="preserve"> Hackborn</w:t>
      </w:r>
    </w:p>
    <w:p w14:paraId="5A05B647" w14:textId="6623A314" w:rsidR="00524996" w:rsidRPr="00524996" w:rsidRDefault="00773992" w:rsidP="0007096C">
      <w:pPr>
        <w:spacing w:after="0" w:line="360" w:lineRule="auto"/>
        <w:rPr>
          <w:rFonts w:cs="Arial"/>
        </w:rPr>
      </w:pPr>
      <w:r>
        <w:rPr>
          <w:rFonts w:cs="Arial"/>
          <w:b/>
          <w:bCs/>
        </w:rPr>
        <w:t>Royal MTC</w:t>
      </w:r>
      <w:r w:rsidR="00524996" w:rsidRPr="00524996">
        <w:rPr>
          <w:rFonts w:cs="Arial"/>
        </w:rPr>
        <w:t> </w:t>
      </w:r>
      <w:r w:rsidR="00524996" w:rsidRPr="00524996">
        <w:rPr>
          <w:rFonts w:cs="Arial"/>
          <w:i/>
          <w:iCs/>
        </w:rPr>
        <w:t>The Play That Goes Wrong</w:t>
      </w:r>
      <w:r w:rsidR="00524996" w:rsidRPr="00524996">
        <w:rPr>
          <w:rFonts w:cs="Arial"/>
        </w:rPr>
        <w:t> (with Citadel/TC).</w:t>
      </w:r>
    </w:p>
    <w:p w14:paraId="282E9E55" w14:textId="3C804128"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 xml:space="preserve">The Secret Garden, Village Wooing, The Playboy of the Western World, Overruled, Bright </w:t>
      </w:r>
      <w:r w:rsidR="00BC2168">
        <w:rPr>
          <w:rFonts w:cs="Arial"/>
          <w:i/>
          <w:iCs/>
        </w:rPr>
        <w:t xml:space="preserve">Lights </w:t>
      </w:r>
      <w:r w:rsidR="00BC2168">
        <w:rPr>
          <w:rFonts w:cs="Arial"/>
        </w:rPr>
        <w:t xml:space="preserve">(Shaw); </w:t>
      </w:r>
      <w:r w:rsidR="00524996" w:rsidRPr="00524996">
        <w:rPr>
          <w:rFonts w:cs="Arial"/>
          <w:i/>
          <w:iCs/>
        </w:rPr>
        <w:t>The Inheritance</w:t>
      </w:r>
      <w:r w:rsidR="00524996" w:rsidRPr="00524996">
        <w:rPr>
          <w:rFonts w:cs="Arial"/>
        </w:rPr>
        <w:t> (CS); </w:t>
      </w:r>
      <w:r w:rsidR="00524996" w:rsidRPr="00524996">
        <w:rPr>
          <w:rFonts w:cs="Arial"/>
          <w:i/>
          <w:iCs/>
        </w:rPr>
        <w:t>Chris, Mrs.</w:t>
      </w:r>
      <w:r w:rsidR="00524996" w:rsidRPr="00524996">
        <w:rPr>
          <w:rFonts w:cs="Arial"/>
        </w:rPr>
        <w:t xml:space="preserve"> (Boldly </w:t>
      </w:r>
      <w:r w:rsidR="00BC2168">
        <w:rPr>
          <w:rFonts w:cs="Arial"/>
        </w:rPr>
        <w:t xml:space="preserve">Productions); </w:t>
      </w:r>
      <w:r w:rsidR="00524996" w:rsidRPr="00524996">
        <w:rPr>
          <w:rFonts w:cs="Arial"/>
          <w:i/>
          <w:iCs/>
        </w:rPr>
        <w:t>Jersey Boys </w:t>
      </w:r>
      <w:r w:rsidR="00524996" w:rsidRPr="00524996">
        <w:rPr>
          <w:rFonts w:cs="Arial"/>
        </w:rPr>
        <w:t>(Citadel); </w:t>
      </w:r>
      <w:r w:rsidR="00524996" w:rsidRPr="00524996">
        <w:rPr>
          <w:rFonts w:cs="Arial"/>
          <w:i/>
          <w:iCs/>
        </w:rPr>
        <w:t>Little Shop of Horrors</w:t>
      </w:r>
      <w:r w:rsidR="00524996" w:rsidRPr="00524996">
        <w:rPr>
          <w:rFonts w:cs="Arial"/>
        </w:rPr>
        <w:t xml:space="preserve"> (Arts </w:t>
      </w:r>
      <w:r w:rsidR="00BC2168">
        <w:rPr>
          <w:rFonts w:cs="Arial"/>
        </w:rPr>
        <w:t xml:space="preserve">Club/ </w:t>
      </w:r>
      <w:r w:rsidR="00524996" w:rsidRPr="00524996">
        <w:rPr>
          <w:rFonts w:cs="Arial"/>
        </w:rPr>
        <w:t>Citadel); </w:t>
      </w:r>
      <w:r w:rsidR="00524996" w:rsidRPr="00524996">
        <w:rPr>
          <w:rFonts w:cs="Arial"/>
          <w:i/>
          <w:iCs/>
        </w:rPr>
        <w:t>Heist</w:t>
      </w:r>
      <w:r w:rsidR="00524996" w:rsidRPr="00524996">
        <w:rPr>
          <w:rFonts w:cs="Arial"/>
        </w:rPr>
        <w:t> (Grand/Citadel);</w:t>
      </w:r>
      <w:r w:rsidR="00BC2168">
        <w:rPr>
          <w:rFonts w:cs="Arial"/>
        </w:rPr>
        <w:t xml:space="preserve"> </w:t>
      </w:r>
      <w:r w:rsidR="00BC2168" w:rsidRPr="00BC2168">
        <w:rPr>
          <w:rFonts w:cs="Arial"/>
          <w:i/>
          <w:iCs/>
        </w:rPr>
        <w:t>Legally Blonde</w:t>
      </w:r>
      <w:r w:rsidR="00BC2168">
        <w:rPr>
          <w:rFonts w:cs="Arial"/>
        </w:rPr>
        <w:t xml:space="preserve"> (TC/Citadel); </w:t>
      </w:r>
      <w:r w:rsidR="00524996" w:rsidRPr="00524996">
        <w:rPr>
          <w:rFonts w:cs="Arial"/>
          <w:i/>
          <w:iCs/>
        </w:rPr>
        <w:t xml:space="preserve">Metronome, Mob, </w:t>
      </w:r>
      <w:r w:rsidR="00BC2168">
        <w:rPr>
          <w:rFonts w:cs="Arial"/>
          <w:i/>
          <w:iCs/>
        </w:rPr>
        <w:t xml:space="preserve">Horseplay </w:t>
      </w:r>
      <w:r w:rsidR="00BC2168">
        <w:rPr>
          <w:rFonts w:cs="Arial"/>
        </w:rPr>
        <w:t>(Workshop West);</w:t>
      </w:r>
      <w:r w:rsidR="00524996" w:rsidRPr="00524996">
        <w:rPr>
          <w:rFonts w:cs="Arial"/>
          <w:i/>
          <w:iCs/>
        </w:rPr>
        <w:t> Sleight of Mind</w:t>
      </w:r>
      <w:r w:rsidR="00524996" w:rsidRPr="00524996">
        <w:rPr>
          <w:rFonts w:cs="Arial"/>
        </w:rPr>
        <w:t> (</w:t>
      </w:r>
      <w:proofErr w:type="spellStart"/>
      <w:r w:rsidR="00524996" w:rsidRPr="00524996">
        <w:rPr>
          <w:rFonts w:cs="Arial"/>
        </w:rPr>
        <w:t>WCT</w:t>
      </w:r>
      <w:proofErr w:type="spellEnd"/>
      <w:r w:rsidR="00524996" w:rsidRPr="00524996">
        <w:rPr>
          <w:rFonts w:cs="Arial"/>
        </w:rPr>
        <w:t>).</w:t>
      </w:r>
    </w:p>
    <w:p w14:paraId="1F7CE2DF" w14:textId="75150917" w:rsidR="00524996" w:rsidRPr="00524996" w:rsidRDefault="00773992" w:rsidP="0007096C">
      <w:pPr>
        <w:spacing w:after="0" w:line="360" w:lineRule="auto"/>
        <w:rPr>
          <w:rFonts w:cs="Arial"/>
        </w:rPr>
      </w:pPr>
      <w:r>
        <w:rPr>
          <w:rFonts w:cs="Arial"/>
          <w:b/>
          <w:bCs/>
        </w:rPr>
        <w:t>Et Cetera</w:t>
      </w:r>
      <w:r w:rsidR="00524996" w:rsidRPr="00524996">
        <w:rPr>
          <w:rFonts w:cs="Arial"/>
        </w:rPr>
        <w:t> </w:t>
      </w:r>
      <w:proofErr w:type="spellStart"/>
      <w:r w:rsidR="00524996" w:rsidRPr="00524996">
        <w:rPr>
          <w:rFonts w:cs="Arial"/>
        </w:rPr>
        <w:t>Beyata</w:t>
      </w:r>
      <w:proofErr w:type="spellEnd"/>
      <w:r w:rsidR="00524996" w:rsidRPr="00524996">
        <w:rPr>
          <w:rFonts w:cs="Arial"/>
        </w:rPr>
        <w:t xml:space="preserve"> is an award-winning set designer from Western Canada who lives with a lovely household of dogs and friends, enjoys long nights of model-building, good food, has a soft spot for Sondheim and magical, sometimes absurd </w:t>
      </w:r>
      <w:r w:rsidR="00524996" w:rsidRPr="00524996">
        <w:rPr>
          <w:rFonts w:cs="Arial"/>
        </w:rPr>
        <w:t>theatre. On a good day, she can juggle a bit.</w:t>
      </w:r>
    </w:p>
    <w:p w14:paraId="7E4376D9" w14:textId="77777777" w:rsidR="00524996" w:rsidRPr="0007096C" w:rsidRDefault="00524996" w:rsidP="0007096C">
      <w:pPr>
        <w:spacing w:after="0" w:line="360" w:lineRule="auto"/>
        <w:rPr>
          <w:rFonts w:cs="Arial"/>
        </w:rPr>
      </w:pPr>
    </w:p>
    <w:p w14:paraId="58395574" w14:textId="77777777" w:rsidR="00071B9A" w:rsidRPr="0007096C" w:rsidRDefault="00071B9A" w:rsidP="0007096C">
      <w:pPr>
        <w:pStyle w:val="Heading4"/>
        <w:spacing w:before="0" w:after="0" w:line="360" w:lineRule="auto"/>
        <w:rPr>
          <w:rFonts w:cs="Arial"/>
          <w:color w:val="auto"/>
        </w:rPr>
      </w:pPr>
      <w:r w:rsidRPr="0007096C">
        <w:rPr>
          <w:rFonts w:cs="Arial"/>
          <w:color w:val="auto"/>
        </w:rPr>
        <w:t>Joseph Abetria</w:t>
      </w:r>
    </w:p>
    <w:p w14:paraId="2A901796" w14:textId="5ECF8AC1" w:rsidR="00071B9A" w:rsidRPr="00071B9A" w:rsidRDefault="00773992" w:rsidP="0007096C">
      <w:pPr>
        <w:spacing w:after="0" w:line="360" w:lineRule="auto"/>
        <w:rPr>
          <w:rFonts w:cs="Arial"/>
        </w:rPr>
      </w:pPr>
      <w:r>
        <w:rPr>
          <w:rFonts w:cs="Arial"/>
          <w:b/>
          <w:bCs/>
        </w:rPr>
        <w:t>Royal MTC</w:t>
      </w:r>
      <w:r w:rsidR="00071B9A" w:rsidRPr="00071B9A">
        <w:rPr>
          <w:rFonts w:cs="Arial"/>
        </w:rPr>
        <w:t> (selected) Costume Designer: </w:t>
      </w:r>
      <w:r w:rsidR="00071B9A" w:rsidRPr="00071B9A">
        <w:rPr>
          <w:rFonts w:cs="Arial"/>
          <w:i/>
          <w:iCs/>
        </w:rPr>
        <w:t xml:space="preserve">Indecent, Little Women, The Play That </w:t>
      </w:r>
      <w:r w:rsidR="00BC2168">
        <w:rPr>
          <w:rFonts w:cs="Arial"/>
          <w:i/>
          <w:iCs/>
        </w:rPr>
        <w:t xml:space="preserve">Goes </w:t>
      </w:r>
      <w:r w:rsidR="00071B9A" w:rsidRPr="00071B9A">
        <w:rPr>
          <w:rFonts w:cs="Arial"/>
          <w:i/>
          <w:iCs/>
        </w:rPr>
        <w:t>Wrong</w:t>
      </w:r>
      <w:r w:rsidR="00071B9A" w:rsidRPr="00071B9A">
        <w:rPr>
          <w:rFonts w:cs="Arial"/>
        </w:rPr>
        <w:t> (with Citadel/TC), </w:t>
      </w:r>
      <w:r w:rsidR="00071B9A" w:rsidRPr="00071B9A">
        <w:rPr>
          <w:rFonts w:cs="Arial"/>
          <w:i/>
          <w:iCs/>
        </w:rPr>
        <w:t>The Comeback, The Piano Teacher, Calpurnia </w:t>
      </w:r>
      <w:r w:rsidR="00071B9A" w:rsidRPr="00071B9A">
        <w:rPr>
          <w:rFonts w:cs="Arial"/>
        </w:rPr>
        <w:t>(with NAC/Black Theatre Workshop). Upcoming:</w:t>
      </w:r>
      <w:r w:rsidR="00071B9A" w:rsidRPr="00071B9A">
        <w:rPr>
          <w:rFonts w:cs="Arial"/>
        </w:rPr>
        <w:br/>
      </w:r>
      <w:r w:rsidR="00071B9A" w:rsidRPr="00071B9A">
        <w:rPr>
          <w:rFonts w:cs="Arial"/>
          <w:i/>
          <w:iCs/>
        </w:rPr>
        <w:t>Murder on the Orient Express, The Last Wife.</w:t>
      </w:r>
    </w:p>
    <w:p w14:paraId="74E5A42A" w14:textId="1B652E61" w:rsidR="00071B9A" w:rsidRPr="00071B9A" w:rsidRDefault="00773992" w:rsidP="0007096C">
      <w:pPr>
        <w:spacing w:after="0" w:line="360" w:lineRule="auto"/>
        <w:rPr>
          <w:rFonts w:cs="Arial"/>
        </w:rPr>
      </w:pPr>
      <w:r>
        <w:rPr>
          <w:rFonts w:cs="Arial"/>
          <w:b/>
          <w:bCs/>
        </w:rPr>
        <w:t>Other Theatre</w:t>
      </w:r>
      <w:r w:rsidR="00071B9A" w:rsidRPr="00071B9A">
        <w:rPr>
          <w:rFonts w:cs="Arial"/>
        </w:rPr>
        <w:t> (selected) Costume Designer: </w:t>
      </w:r>
      <w:r w:rsidR="00071B9A" w:rsidRPr="00071B9A">
        <w:rPr>
          <w:rFonts w:cs="Arial"/>
          <w:i/>
          <w:iCs/>
        </w:rPr>
        <w:t>Prophecy, Mary’s Wedding,</w:t>
      </w:r>
      <w:r w:rsidR="00BC2168">
        <w:rPr>
          <w:rFonts w:cs="Arial"/>
          <w:i/>
          <w:iCs/>
        </w:rPr>
        <w:t xml:space="preserve"> Iceland </w:t>
      </w:r>
      <w:r w:rsidR="00BC2168">
        <w:rPr>
          <w:rFonts w:cs="Arial"/>
        </w:rPr>
        <w:t>(</w:t>
      </w:r>
      <w:proofErr w:type="spellStart"/>
      <w:r w:rsidR="00BC2168">
        <w:rPr>
          <w:rFonts w:cs="Arial"/>
        </w:rPr>
        <w:t>TPM</w:t>
      </w:r>
      <w:proofErr w:type="spellEnd"/>
      <w:r w:rsidR="00BC2168">
        <w:rPr>
          <w:rFonts w:cs="Arial"/>
        </w:rPr>
        <w:t xml:space="preserve">); </w:t>
      </w:r>
      <w:r w:rsidR="00071B9A" w:rsidRPr="00071B9A">
        <w:rPr>
          <w:rFonts w:cs="Arial"/>
          <w:i/>
          <w:iCs/>
        </w:rPr>
        <w:t xml:space="preserve">Charlie and the Chocolate Factory, Grand </w:t>
      </w:r>
      <w:r w:rsidR="00BC2168">
        <w:rPr>
          <w:rFonts w:cs="Arial"/>
          <w:i/>
          <w:iCs/>
        </w:rPr>
        <w:t xml:space="preserve">Ghost </w:t>
      </w:r>
      <w:r w:rsidR="00BC2168">
        <w:rPr>
          <w:rFonts w:cs="Arial"/>
        </w:rPr>
        <w:t xml:space="preserve">(Grand); </w:t>
      </w:r>
      <w:r w:rsidR="00071B9A" w:rsidRPr="00071B9A">
        <w:rPr>
          <w:rFonts w:cs="Arial"/>
          <w:i/>
          <w:iCs/>
        </w:rPr>
        <w:t xml:space="preserve">Snow White, </w:t>
      </w:r>
      <w:proofErr w:type="gramStart"/>
      <w:r w:rsidR="00071B9A" w:rsidRPr="00071B9A">
        <w:rPr>
          <w:rFonts w:cs="Arial"/>
          <w:i/>
          <w:iCs/>
        </w:rPr>
        <w:t>Spelling</w:t>
      </w:r>
      <w:proofErr w:type="gramEnd"/>
      <w:r w:rsidR="00071B9A" w:rsidRPr="00071B9A">
        <w:rPr>
          <w:rFonts w:cs="Arial"/>
          <w:i/>
          <w:iCs/>
        </w:rPr>
        <w:t> 2-5-5</w:t>
      </w:r>
      <w:r w:rsidR="00071B9A" w:rsidRPr="00071B9A">
        <w:rPr>
          <w:rFonts w:cs="Arial"/>
        </w:rPr>
        <w:t> (</w:t>
      </w:r>
      <w:proofErr w:type="spellStart"/>
      <w:r w:rsidR="00071B9A" w:rsidRPr="00071B9A">
        <w:rPr>
          <w:rFonts w:cs="Arial"/>
        </w:rPr>
        <w:t>MTYP</w:t>
      </w:r>
      <w:proofErr w:type="spellEnd"/>
      <w:r w:rsidR="00071B9A" w:rsidRPr="00071B9A">
        <w:rPr>
          <w:rFonts w:cs="Arial"/>
        </w:rPr>
        <w:t>); </w:t>
      </w:r>
      <w:r w:rsidR="00071B9A" w:rsidRPr="00071B9A">
        <w:rPr>
          <w:rFonts w:cs="Arial"/>
          <w:i/>
          <w:iCs/>
        </w:rPr>
        <w:t>Volare, Space Girl, Voice </w:t>
      </w:r>
      <w:r w:rsidR="00071B9A" w:rsidRPr="00071B9A">
        <w:rPr>
          <w:rFonts w:cs="Arial"/>
        </w:rPr>
        <w:t>(PTE);</w:t>
      </w:r>
      <w:r w:rsidR="00071B9A" w:rsidRPr="00071B9A">
        <w:rPr>
          <w:rFonts w:cs="Arial"/>
          <w:i/>
          <w:iCs/>
        </w:rPr>
        <w:t> </w:t>
      </w:r>
      <w:proofErr w:type="spellStart"/>
      <w:r w:rsidR="00071B9A" w:rsidRPr="00071B9A">
        <w:rPr>
          <w:rFonts w:cs="Arial"/>
          <w:i/>
          <w:iCs/>
        </w:rPr>
        <w:t>Plé</w:t>
      </w:r>
      <w:proofErr w:type="spellEnd"/>
      <w:r w:rsidR="00071B9A" w:rsidRPr="00071B9A">
        <w:rPr>
          <w:rFonts w:cs="Arial"/>
          <w:i/>
          <w:iCs/>
        </w:rPr>
        <w:t> </w:t>
      </w:r>
      <w:r w:rsidR="00071B9A" w:rsidRPr="00071B9A">
        <w:rPr>
          <w:rFonts w:cs="Arial"/>
        </w:rPr>
        <w:t>(</w:t>
      </w:r>
      <w:proofErr w:type="spellStart"/>
      <w:r w:rsidR="00071B9A" w:rsidRPr="00071B9A">
        <w:rPr>
          <w:rFonts w:cs="Arial"/>
        </w:rPr>
        <w:t>Plé</w:t>
      </w:r>
      <w:proofErr w:type="spellEnd"/>
      <w:r w:rsidR="00071B9A" w:rsidRPr="00071B9A">
        <w:rPr>
          <w:rFonts w:cs="Arial"/>
        </w:rPr>
        <w:t xml:space="preserve"> Collective presented by </w:t>
      </w:r>
      <w:proofErr w:type="spellStart"/>
      <w:r w:rsidR="00071B9A" w:rsidRPr="00071B9A">
        <w:rPr>
          <w:rFonts w:cs="Arial"/>
        </w:rPr>
        <w:t>MTYP</w:t>
      </w:r>
      <w:proofErr w:type="spellEnd"/>
      <w:r w:rsidR="00071B9A" w:rsidRPr="00071B9A">
        <w:rPr>
          <w:rFonts w:cs="Arial"/>
        </w:rPr>
        <w:t>); </w:t>
      </w:r>
      <w:r w:rsidR="00071B9A" w:rsidRPr="00071B9A">
        <w:rPr>
          <w:rFonts w:cs="Arial"/>
          <w:i/>
          <w:iCs/>
        </w:rPr>
        <w:t>Women of the Fur Trade</w:t>
      </w:r>
      <w:r w:rsidR="00071B9A" w:rsidRPr="00071B9A">
        <w:rPr>
          <w:rFonts w:cs="Arial"/>
        </w:rPr>
        <w:t> (Vault Projects).</w:t>
      </w:r>
    </w:p>
    <w:p w14:paraId="28D7D4D2" w14:textId="77777777" w:rsidR="00071B9A" w:rsidRPr="00071B9A" w:rsidRDefault="00071B9A" w:rsidP="0007096C">
      <w:pPr>
        <w:spacing w:after="0" w:line="360" w:lineRule="auto"/>
        <w:rPr>
          <w:rFonts w:cs="Arial"/>
        </w:rPr>
      </w:pPr>
      <w:r w:rsidRPr="00071B9A">
        <w:rPr>
          <w:rFonts w:cs="Arial"/>
          <w:b/>
          <w:bCs/>
        </w:rPr>
        <w:t>TRAINING </w:t>
      </w:r>
      <w:r w:rsidRPr="00071B9A">
        <w:rPr>
          <w:rFonts w:cs="Arial"/>
        </w:rPr>
        <w:t>University of Winnipeg.</w:t>
      </w:r>
    </w:p>
    <w:p w14:paraId="00D39C47" w14:textId="6AE2F3AC" w:rsidR="00071B9A" w:rsidRPr="0007096C" w:rsidRDefault="00353C65" w:rsidP="0007096C">
      <w:pPr>
        <w:pStyle w:val="Heading4"/>
        <w:spacing w:before="0" w:after="0" w:line="360" w:lineRule="auto"/>
        <w:rPr>
          <w:rFonts w:cs="Arial"/>
          <w:color w:val="auto"/>
        </w:rPr>
      </w:pPr>
      <w:r>
        <w:rPr>
          <w:rFonts w:cs="Arial"/>
          <w:color w:val="auto"/>
        </w:rPr>
        <w:br w:type="column"/>
      </w:r>
      <w:r w:rsidR="00071B9A" w:rsidRPr="0007096C">
        <w:rPr>
          <w:rFonts w:cs="Arial"/>
          <w:color w:val="auto"/>
        </w:rPr>
        <w:lastRenderedPageBreak/>
        <w:t xml:space="preserve">April </w:t>
      </w:r>
      <w:proofErr w:type="spellStart"/>
      <w:r w:rsidR="00071B9A" w:rsidRPr="0007096C">
        <w:rPr>
          <w:rFonts w:cs="Arial"/>
          <w:color w:val="auto"/>
        </w:rPr>
        <w:t>Viczko</w:t>
      </w:r>
      <w:proofErr w:type="spellEnd"/>
    </w:p>
    <w:p w14:paraId="511EF661" w14:textId="7E2A5968" w:rsidR="00071B9A" w:rsidRPr="00071B9A" w:rsidRDefault="00773992" w:rsidP="0007096C">
      <w:pPr>
        <w:spacing w:after="0" w:line="360" w:lineRule="auto"/>
        <w:rPr>
          <w:rFonts w:cs="Arial"/>
        </w:rPr>
      </w:pPr>
      <w:r>
        <w:rPr>
          <w:rFonts w:cs="Arial"/>
          <w:b/>
          <w:bCs/>
        </w:rPr>
        <w:t>Royal MTC</w:t>
      </w:r>
      <w:r w:rsidR="00071B9A" w:rsidRPr="00071B9A">
        <w:rPr>
          <w:rFonts w:cs="Arial"/>
          <w:b/>
          <w:bCs/>
        </w:rPr>
        <w:t> </w:t>
      </w:r>
      <w:r w:rsidR="00071B9A" w:rsidRPr="00071B9A">
        <w:rPr>
          <w:rFonts w:cs="Arial"/>
        </w:rPr>
        <w:t>First engagement.</w:t>
      </w:r>
    </w:p>
    <w:p w14:paraId="2BDED5FC" w14:textId="379010F0" w:rsidR="00071B9A" w:rsidRPr="00071B9A" w:rsidRDefault="00773992" w:rsidP="0007096C">
      <w:pPr>
        <w:spacing w:after="0" w:line="360" w:lineRule="auto"/>
        <w:rPr>
          <w:rFonts w:cs="Arial"/>
        </w:rPr>
      </w:pPr>
      <w:r>
        <w:rPr>
          <w:rFonts w:cs="Arial"/>
          <w:b/>
          <w:bCs/>
        </w:rPr>
        <w:t>Other Theatre</w:t>
      </w:r>
      <w:r w:rsidR="00071B9A" w:rsidRPr="00071B9A">
        <w:rPr>
          <w:rFonts w:cs="Arial"/>
          <w:b/>
          <w:bCs/>
        </w:rPr>
        <w:t> </w:t>
      </w:r>
      <w:r w:rsidR="00071B9A" w:rsidRPr="00071B9A">
        <w:rPr>
          <w:rFonts w:cs="Arial"/>
        </w:rPr>
        <w:t xml:space="preserve">Lighting </w:t>
      </w:r>
      <w:r w:rsidR="00BC2168">
        <w:rPr>
          <w:rFonts w:cs="Arial"/>
        </w:rPr>
        <w:t xml:space="preserve">Design: </w:t>
      </w:r>
      <w:r w:rsidR="00071B9A" w:rsidRPr="00071B9A">
        <w:rPr>
          <w:rFonts w:cs="Arial"/>
          <w:i/>
          <w:iCs/>
        </w:rPr>
        <w:t>Skylight </w:t>
      </w:r>
      <w:r w:rsidR="00071B9A" w:rsidRPr="00071B9A">
        <w:rPr>
          <w:rFonts w:cs="Arial"/>
        </w:rPr>
        <w:t xml:space="preserve">(TC). Costume </w:t>
      </w:r>
      <w:r w:rsidR="00BC2168">
        <w:rPr>
          <w:rFonts w:cs="Arial"/>
        </w:rPr>
        <w:t xml:space="preserve">Design: </w:t>
      </w:r>
      <w:r w:rsidR="00071B9A" w:rsidRPr="00071B9A">
        <w:rPr>
          <w:rFonts w:cs="Arial"/>
          <w:i/>
          <w:iCs/>
        </w:rPr>
        <w:t>Blackbird, True</w:t>
      </w:r>
      <w:r w:rsidR="00BC2168">
        <w:rPr>
          <w:rFonts w:cs="Arial"/>
          <w:i/>
          <w:iCs/>
        </w:rPr>
        <w:t xml:space="preserve"> Love Lies </w:t>
      </w:r>
      <w:r w:rsidR="00071B9A" w:rsidRPr="00071B9A">
        <w:rPr>
          <w:rFonts w:cs="Arial"/>
        </w:rPr>
        <w:t>(Citadel); </w:t>
      </w:r>
      <w:r w:rsidR="00071B9A" w:rsidRPr="00071B9A">
        <w:rPr>
          <w:rFonts w:cs="Arial"/>
          <w:i/>
          <w:iCs/>
        </w:rPr>
        <w:t>Slime</w:t>
      </w:r>
      <w:r w:rsidR="00071B9A" w:rsidRPr="00071B9A">
        <w:rPr>
          <w:rFonts w:cs="Arial"/>
        </w:rPr>
        <w:t> (The Only Animal/Banff Centre);</w:t>
      </w:r>
      <w:r w:rsidR="00071B9A" w:rsidRPr="00071B9A">
        <w:rPr>
          <w:rFonts w:cs="Arial"/>
          <w:i/>
          <w:iCs/>
        </w:rPr>
        <w:t xml:space="preserve"> Butcher, The Circle, The Apology, Ash Rizin’, Thinking of Yu, </w:t>
      </w:r>
      <w:r w:rsidR="00BC2168">
        <w:rPr>
          <w:rFonts w:cs="Arial"/>
          <w:i/>
          <w:iCs/>
        </w:rPr>
        <w:t xml:space="preserve">Drama: Pilot Episode </w:t>
      </w:r>
      <w:r w:rsidR="00071B9A" w:rsidRPr="00071B9A">
        <w:rPr>
          <w:rFonts w:cs="Arial"/>
        </w:rPr>
        <w:t>(ATP); </w:t>
      </w:r>
      <w:r w:rsidR="00071B9A" w:rsidRPr="00071B9A">
        <w:rPr>
          <w:rFonts w:cs="Arial"/>
          <w:i/>
          <w:iCs/>
        </w:rPr>
        <w:t>Might As Well Be Dead, Murder on the Orient Express, Strangers on a Train, The Mousetrap, In the Heat of the Night </w:t>
      </w:r>
      <w:r w:rsidR="00071B9A" w:rsidRPr="00071B9A">
        <w:rPr>
          <w:rFonts w:cs="Arial"/>
        </w:rPr>
        <w:t xml:space="preserve">(Vertigo Theatre). Production </w:t>
      </w:r>
      <w:r w:rsidR="00BC2168">
        <w:rPr>
          <w:rFonts w:cs="Arial"/>
        </w:rPr>
        <w:t xml:space="preserve">Design: </w:t>
      </w:r>
      <w:r w:rsidR="00071B9A" w:rsidRPr="00071B9A">
        <w:rPr>
          <w:rFonts w:cs="Arial"/>
          <w:i/>
          <w:iCs/>
        </w:rPr>
        <w:t xml:space="preserve">Hello </w:t>
      </w:r>
      <w:proofErr w:type="spellStart"/>
      <w:r w:rsidR="00071B9A" w:rsidRPr="00071B9A">
        <w:rPr>
          <w:rFonts w:cs="Arial"/>
          <w:i/>
          <w:iCs/>
        </w:rPr>
        <w:t>Hello</w:t>
      </w:r>
      <w:proofErr w:type="spellEnd"/>
      <w:r w:rsidR="00071B9A" w:rsidRPr="00071B9A">
        <w:rPr>
          <w:rFonts w:cs="Arial"/>
          <w:i/>
          <w:iCs/>
        </w:rPr>
        <w:t>, Romeo &amp; Juliet</w:t>
      </w:r>
      <w:r w:rsidR="00071B9A" w:rsidRPr="00071B9A">
        <w:rPr>
          <w:rFonts w:cs="Arial"/>
        </w:rPr>
        <w:t xml:space="preserve"> (Kill Your Television). Set and </w:t>
      </w:r>
      <w:r w:rsidR="00BC2168">
        <w:rPr>
          <w:rFonts w:cs="Arial"/>
        </w:rPr>
        <w:t>C</w:t>
      </w:r>
      <w:r w:rsidR="00071B9A" w:rsidRPr="00071B9A">
        <w:rPr>
          <w:rFonts w:cs="Arial"/>
        </w:rPr>
        <w:t>ostume Design: </w:t>
      </w:r>
      <w:r w:rsidR="00071B9A" w:rsidRPr="00071B9A">
        <w:rPr>
          <w:rFonts w:cs="Arial"/>
          <w:i/>
          <w:iCs/>
        </w:rPr>
        <w:t>As You Like It </w:t>
      </w:r>
      <w:r w:rsidR="00071B9A" w:rsidRPr="00071B9A">
        <w:rPr>
          <w:rFonts w:cs="Arial"/>
        </w:rPr>
        <w:t>(Citadel); </w:t>
      </w:r>
      <w:r w:rsidR="00071B9A" w:rsidRPr="00071B9A">
        <w:rPr>
          <w:rFonts w:cs="Arial"/>
          <w:i/>
          <w:iCs/>
        </w:rPr>
        <w:t xml:space="preserve">Bea’s </w:t>
      </w:r>
      <w:r w:rsidR="00BC2168">
        <w:rPr>
          <w:rFonts w:cs="Arial"/>
          <w:i/>
          <w:iCs/>
        </w:rPr>
        <w:t xml:space="preserve">Niece </w:t>
      </w:r>
      <w:r w:rsidR="00071B9A" w:rsidRPr="00071B9A">
        <w:rPr>
          <w:rFonts w:cs="Arial"/>
        </w:rPr>
        <w:t>(Tarragon).</w:t>
      </w:r>
    </w:p>
    <w:p w14:paraId="1EC3F552" w14:textId="77777777" w:rsidR="00071B9A" w:rsidRPr="00071B9A" w:rsidRDefault="00071B9A" w:rsidP="0007096C">
      <w:pPr>
        <w:spacing w:after="0" w:line="360" w:lineRule="auto"/>
        <w:rPr>
          <w:rFonts w:cs="Arial"/>
        </w:rPr>
      </w:pPr>
      <w:r w:rsidRPr="00071B9A">
        <w:rPr>
          <w:rFonts w:cs="Arial"/>
          <w:b/>
          <w:bCs/>
        </w:rPr>
        <w:t>TRAINING/TEACHING</w:t>
      </w:r>
      <w:r w:rsidRPr="00071B9A">
        <w:rPr>
          <w:rFonts w:cs="Arial"/>
        </w:rPr>
        <w:t xml:space="preserve"> April is the Chair of the Drama Department at the University of Alberta. She is a full member of </w:t>
      </w:r>
      <w:r w:rsidRPr="00071B9A">
        <w:rPr>
          <w:rFonts w:cs="Arial"/>
        </w:rPr>
        <w:t>Associated Designers of Canada/IATSE 659. </w:t>
      </w:r>
    </w:p>
    <w:p w14:paraId="5EA71D49" w14:textId="0C5084C9" w:rsidR="00071B9A" w:rsidRPr="00071B9A" w:rsidRDefault="00773992" w:rsidP="0007096C">
      <w:pPr>
        <w:spacing w:after="0" w:line="360" w:lineRule="auto"/>
        <w:rPr>
          <w:rFonts w:cs="Arial"/>
        </w:rPr>
      </w:pPr>
      <w:r>
        <w:rPr>
          <w:rFonts w:cs="Arial"/>
          <w:b/>
          <w:bCs/>
        </w:rPr>
        <w:t>Et Cetera</w:t>
      </w:r>
      <w:r w:rsidR="00071B9A" w:rsidRPr="00071B9A">
        <w:rPr>
          <w:rFonts w:cs="Arial"/>
        </w:rPr>
        <w:t> </w:t>
      </w:r>
      <w:hyperlink r:id="rId8" w:history="1">
        <w:r w:rsidR="00071B9A" w:rsidRPr="00071B9A">
          <w:rPr>
            <w:rStyle w:val="Hyperlink"/>
            <w:rFonts w:cs="Arial"/>
            <w:color w:val="auto"/>
          </w:rPr>
          <w:t>aprilviczko.com</w:t>
        </w:r>
      </w:hyperlink>
    </w:p>
    <w:p w14:paraId="3C7C8690" w14:textId="77777777" w:rsidR="00071B9A" w:rsidRPr="0007096C" w:rsidRDefault="00071B9A" w:rsidP="0007096C">
      <w:pPr>
        <w:spacing w:after="0" w:line="360" w:lineRule="auto"/>
        <w:rPr>
          <w:rFonts w:cs="Arial"/>
        </w:rPr>
      </w:pPr>
    </w:p>
    <w:p w14:paraId="5F4F6989" w14:textId="77777777" w:rsidR="00071B9A" w:rsidRPr="0007096C" w:rsidRDefault="00071B9A" w:rsidP="0007096C">
      <w:pPr>
        <w:pStyle w:val="Heading4"/>
        <w:spacing w:before="0" w:after="0" w:line="360" w:lineRule="auto"/>
        <w:rPr>
          <w:rFonts w:cs="Arial"/>
          <w:color w:val="auto"/>
        </w:rPr>
      </w:pPr>
      <w:r w:rsidRPr="0007096C">
        <w:rPr>
          <w:rFonts w:cs="Arial"/>
          <w:color w:val="auto"/>
        </w:rPr>
        <w:t>Corwin Ferguson</w:t>
      </w:r>
    </w:p>
    <w:p w14:paraId="0490A4E2" w14:textId="6920FFE6" w:rsidR="00071B9A" w:rsidRPr="00071B9A" w:rsidRDefault="00773992" w:rsidP="0007096C">
      <w:pPr>
        <w:spacing w:after="0" w:line="360" w:lineRule="auto"/>
        <w:rPr>
          <w:rFonts w:cs="Arial"/>
        </w:rPr>
      </w:pPr>
      <w:r>
        <w:rPr>
          <w:rFonts w:cs="Arial"/>
          <w:b/>
          <w:bCs/>
        </w:rPr>
        <w:t>Royal MTC</w:t>
      </w:r>
      <w:r w:rsidR="00071B9A" w:rsidRPr="00071B9A">
        <w:rPr>
          <w:rFonts w:cs="Arial"/>
        </w:rPr>
        <w:t> First engagement.</w:t>
      </w:r>
    </w:p>
    <w:p w14:paraId="3C122C19" w14:textId="39FA8BAE" w:rsidR="00071B9A" w:rsidRPr="00071B9A" w:rsidRDefault="00773992" w:rsidP="0007096C">
      <w:pPr>
        <w:spacing w:after="0" w:line="360" w:lineRule="auto"/>
        <w:rPr>
          <w:rFonts w:cs="Arial"/>
        </w:rPr>
      </w:pPr>
      <w:r>
        <w:rPr>
          <w:rFonts w:cs="Arial"/>
          <w:b/>
          <w:bCs/>
        </w:rPr>
        <w:t>Other Theatre</w:t>
      </w:r>
      <w:r w:rsidR="00071B9A" w:rsidRPr="00071B9A">
        <w:rPr>
          <w:rFonts w:cs="Arial"/>
        </w:rPr>
        <w:t> </w:t>
      </w:r>
      <w:r w:rsidR="00071B9A" w:rsidRPr="00071B9A">
        <w:rPr>
          <w:rFonts w:cs="Arial"/>
          <w:i/>
          <w:iCs/>
        </w:rPr>
        <w:t>Heist, Playing With</w:t>
      </w:r>
      <w:r w:rsidR="00BC2168">
        <w:rPr>
          <w:rFonts w:cs="Arial"/>
          <w:i/>
          <w:iCs/>
        </w:rPr>
        <w:t xml:space="preserve"> Fire </w:t>
      </w:r>
      <w:r w:rsidR="00BC2168">
        <w:rPr>
          <w:rFonts w:cs="Arial"/>
        </w:rPr>
        <w:t xml:space="preserve">(Citadel); </w:t>
      </w:r>
      <w:r w:rsidR="00BC2168">
        <w:rPr>
          <w:rFonts w:cs="Arial"/>
          <w:i/>
          <w:iCs/>
        </w:rPr>
        <w:t xml:space="preserve">Brigadoon </w:t>
      </w:r>
      <w:r w:rsidR="00BC2168">
        <w:rPr>
          <w:rFonts w:cs="Arial"/>
        </w:rPr>
        <w:t xml:space="preserve">(Shaw); </w:t>
      </w:r>
      <w:r w:rsidR="00071B9A" w:rsidRPr="00071B9A">
        <w:rPr>
          <w:rFonts w:cs="Arial"/>
          <w:i/>
          <w:iCs/>
        </w:rPr>
        <w:t>Forgiveness, Salesman in China,</w:t>
      </w:r>
      <w:r w:rsidR="00BC2168">
        <w:rPr>
          <w:rFonts w:cs="Arial"/>
          <w:i/>
          <w:iCs/>
        </w:rPr>
        <w:t xml:space="preserve"> Rent </w:t>
      </w:r>
      <w:r w:rsidR="00BC2168">
        <w:rPr>
          <w:rFonts w:cs="Arial"/>
        </w:rPr>
        <w:t xml:space="preserve">(Stratford); </w:t>
      </w:r>
      <w:r w:rsidR="00071B9A" w:rsidRPr="00071B9A">
        <w:rPr>
          <w:rFonts w:cs="Arial"/>
          <w:i/>
          <w:iCs/>
        </w:rPr>
        <w:t>Homes</w:t>
      </w:r>
      <w:r w:rsidR="00071B9A" w:rsidRPr="00071B9A">
        <w:rPr>
          <w:rFonts w:cs="Arial"/>
        </w:rPr>
        <w:t> (Grand); </w:t>
      </w:r>
      <w:r w:rsidR="00071B9A" w:rsidRPr="00071B9A">
        <w:rPr>
          <w:rFonts w:cs="Arial"/>
          <w:i/>
          <w:iCs/>
        </w:rPr>
        <w:t>Evil Dead the Musical </w:t>
      </w:r>
      <w:r w:rsidR="00071B9A" w:rsidRPr="00071B9A">
        <w:rPr>
          <w:rFonts w:cs="Arial"/>
        </w:rPr>
        <w:t>(</w:t>
      </w:r>
      <w:proofErr w:type="spellStart"/>
      <w:r w:rsidR="00071B9A" w:rsidRPr="00071B9A">
        <w:rPr>
          <w:rFonts w:cs="Arial"/>
        </w:rPr>
        <w:t>Starvox</w:t>
      </w:r>
      <w:proofErr w:type="spellEnd"/>
      <w:r w:rsidR="00071B9A" w:rsidRPr="00071B9A">
        <w:rPr>
          <w:rFonts w:cs="Arial"/>
        </w:rPr>
        <w:t>); </w:t>
      </w:r>
      <w:r w:rsidR="00071B9A" w:rsidRPr="00071B9A">
        <w:rPr>
          <w:rFonts w:cs="Arial"/>
          <w:i/>
          <w:iCs/>
        </w:rPr>
        <w:t>Into the Woods Jr, Newsies </w:t>
      </w:r>
      <w:r w:rsidR="00071B9A" w:rsidRPr="00071B9A">
        <w:rPr>
          <w:rFonts w:cs="Arial"/>
        </w:rPr>
        <w:t>(Yellow Door Theatre Project); </w:t>
      </w:r>
      <w:r w:rsidR="00071B9A" w:rsidRPr="00071B9A">
        <w:rPr>
          <w:rFonts w:cs="Arial"/>
          <w:i/>
          <w:iCs/>
        </w:rPr>
        <w:t>Mary Poppins, 1984</w:t>
      </w:r>
      <w:r w:rsidR="00071B9A" w:rsidRPr="00071B9A">
        <w:rPr>
          <w:rFonts w:cs="Arial"/>
        </w:rPr>
        <w:t xml:space="preserve"> (Saint John </w:t>
      </w:r>
      <w:r w:rsidR="00BC2168">
        <w:rPr>
          <w:rFonts w:cs="Arial"/>
        </w:rPr>
        <w:t xml:space="preserve">Theatre); </w:t>
      </w:r>
      <w:r w:rsidR="00071B9A" w:rsidRPr="00071B9A">
        <w:rPr>
          <w:rFonts w:cs="Arial"/>
          <w:i/>
          <w:iCs/>
        </w:rPr>
        <w:t>Rinaldo </w:t>
      </w:r>
      <w:r w:rsidR="00071B9A" w:rsidRPr="00071B9A">
        <w:rPr>
          <w:rFonts w:cs="Arial"/>
        </w:rPr>
        <w:t>(Pacific Opera); </w:t>
      </w:r>
      <w:r w:rsidR="00071B9A" w:rsidRPr="00071B9A">
        <w:rPr>
          <w:rFonts w:cs="Arial"/>
          <w:i/>
          <w:iCs/>
        </w:rPr>
        <w:t xml:space="preserve">Hamlet, Julius Caesar, Richard </w:t>
      </w:r>
      <w:r w:rsidR="00BC2168">
        <w:rPr>
          <w:rFonts w:cs="Arial"/>
          <w:i/>
          <w:iCs/>
        </w:rPr>
        <w:t xml:space="preserve">III </w:t>
      </w:r>
      <w:r w:rsidR="00071B9A" w:rsidRPr="00071B9A">
        <w:rPr>
          <w:rFonts w:cs="Arial"/>
        </w:rPr>
        <w:t xml:space="preserve">(Shakespeare </w:t>
      </w:r>
      <w:r w:rsidR="00BC2168">
        <w:rPr>
          <w:rFonts w:cs="Arial"/>
        </w:rPr>
        <w:t xml:space="preserve">Company); </w:t>
      </w:r>
      <w:r w:rsidR="00071B9A" w:rsidRPr="00071B9A">
        <w:rPr>
          <w:rFonts w:cs="Arial"/>
          <w:i/>
          <w:iCs/>
        </w:rPr>
        <w:t>Playing with Fire, You Will Remember Me</w:t>
      </w:r>
      <w:r w:rsidR="00071B9A" w:rsidRPr="00071B9A">
        <w:rPr>
          <w:rFonts w:cs="Arial"/>
        </w:rPr>
        <w:t> (ATP).</w:t>
      </w:r>
    </w:p>
    <w:p w14:paraId="20328530" w14:textId="77777777" w:rsidR="00071B9A" w:rsidRPr="00071B9A" w:rsidRDefault="00071B9A" w:rsidP="0007096C">
      <w:pPr>
        <w:spacing w:after="0" w:line="360" w:lineRule="auto"/>
        <w:rPr>
          <w:rFonts w:cs="Arial"/>
        </w:rPr>
      </w:pPr>
      <w:r w:rsidRPr="00071B9A">
        <w:rPr>
          <w:rFonts w:cs="Arial"/>
          <w:b/>
          <w:bCs/>
        </w:rPr>
        <w:t>TRAINING </w:t>
      </w:r>
      <w:r w:rsidRPr="00071B9A">
        <w:rPr>
          <w:rFonts w:cs="Arial"/>
        </w:rPr>
        <w:t>Graduate of the BPA Program at Capilano University, Studio 58 Acting Graduate.</w:t>
      </w:r>
    </w:p>
    <w:p w14:paraId="4D2C4E90" w14:textId="70AD8377" w:rsidR="00071B9A" w:rsidRPr="00071B9A" w:rsidRDefault="00773992" w:rsidP="0007096C">
      <w:pPr>
        <w:spacing w:after="0" w:line="360" w:lineRule="auto"/>
        <w:rPr>
          <w:rFonts w:cs="Arial"/>
        </w:rPr>
      </w:pPr>
      <w:r>
        <w:rPr>
          <w:rFonts w:cs="Arial"/>
          <w:b/>
          <w:bCs/>
        </w:rPr>
        <w:t>Et Cetera</w:t>
      </w:r>
      <w:r w:rsidR="00071B9A" w:rsidRPr="00071B9A">
        <w:rPr>
          <w:rFonts w:cs="Arial"/>
        </w:rPr>
        <w:t> </w:t>
      </w:r>
      <w:hyperlink r:id="rId9" w:history="1">
        <w:r w:rsidR="00071B9A" w:rsidRPr="00071B9A">
          <w:rPr>
            <w:rStyle w:val="Hyperlink"/>
            <w:rFonts w:cs="Arial"/>
            <w:color w:val="auto"/>
          </w:rPr>
          <w:t>corwinferguson.com</w:t>
        </w:r>
      </w:hyperlink>
    </w:p>
    <w:p w14:paraId="7F709003" w14:textId="77777777" w:rsidR="00071B9A" w:rsidRPr="0007096C" w:rsidRDefault="00071B9A" w:rsidP="0007096C">
      <w:pPr>
        <w:spacing w:after="0" w:line="360" w:lineRule="auto"/>
        <w:rPr>
          <w:rFonts w:cs="Arial"/>
        </w:rPr>
      </w:pPr>
    </w:p>
    <w:p w14:paraId="6D4B554D" w14:textId="77777777" w:rsidR="00071B9A" w:rsidRPr="0007096C" w:rsidRDefault="00071B9A" w:rsidP="0007096C">
      <w:pPr>
        <w:pStyle w:val="Heading4"/>
        <w:spacing w:before="0" w:after="0" w:line="360" w:lineRule="auto"/>
        <w:rPr>
          <w:rFonts w:cs="Arial"/>
          <w:color w:val="auto"/>
        </w:rPr>
      </w:pPr>
      <w:proofErr w:type="spellStart"/>
      <w:r w:rsidRPr="0007096C">
        <w:rPr>
          <w:rFonts w:cs="Arial"/>
          <w:color w:val="auto"/>
        </w:rPr>
        <w:lastRenderedPageBreak/>
        <w:t>Joelysa</w:t>
      </w:r>
      <w:proofErr w:type="spellEnd"/>
      <w:r w:rsidRPr="0007096C">
        <w:rPr>
          <w:rFonts w:cs="Arial"/>
          <w:color w:val="auto"/>
        </w:rPr>
        <w:t xml:space="preserve"> Pankanea</w:t>
      </w:r>
    </w:p>
    <w:p w14:paraId="7E14554B" w14:textId="2EAABCBF" w:rsidR="00071B9A" w:rsidRPr="00071B9A" w:rsidRDefault="00773992" w:rsidP="0007096C">
      <w:pPr>
        <w:spacing w:after="0" w:line="360" w:lineRule="auto"/>
        <w:rPr>
          <w:rFonts w:cs="Arial"/>
        </w:rPr>
      </w:pPr>
      <w:r>
        <w:rPr>
          <w:rFonts w:cs="Arial"/>
          <w:b/>
          <w:bCs/>
        </w:rPr>
        <w:t>Royal MTC</w:t>
      </w:r>
      <w:r w:rsidR="00071B9A" w:rsidRPr="00071B9A">
        <w:rPr>
          <w:rFonts w:cs="Arial"/>
          <w:b/>
          <w:bCs/>
        </w:rPr>
        <w:t> </w:t>
      </w:r>
      <w:r w:rsidR="00071B9A" w:rsidRPr="00071B9A">
        <w:rPr>
          <w:rFonts w:cs="Arial"/>
        </w:rPr>
        <w:t>First engagement.</w:t>
      </w:r>
    </w:p>
    <w:p w14:paraId="6D1914DB" w14:textId="649EFEC8" w:rsidR="00071B9A" w:rsidRPr="00071B9A" w:rsidRDefault="00773992" w:rsidP="0007096C">
      <w:pPr>
        <w:spacing w:after="0" w:line="360" w:lineRule="auto"/>
        <w:rPr>
          <w:rFonts w:cs="Arial"/>
        </w:rPr>
      </w:pPr>
      <w:r>
        <w:rPr>
          <w:rFonts w:cs="Arial"/>
          <w:b/>
          <w:bCs/>
        </w:rPr>
        <w:t>Other Theatre</w:t>
      </w:r>
      <w:r w:rsidR="00071B9A" w:rsidRPr="00071B9A">
        <w:rPr>
          <w:rFonts w:cs="Arial"/>
          <w:b/>
          <w:bCs/>
        </w:rPr>
        <w:t> </w:t>
      </w:r>
      <w:r w:rsidR="00071B9A" w:rsidRPr="00071B9A">
        <w:rPr>
          <w:rFonts w:cs="Arial"/>
        </w:rPr>
        <w:t>A</w:t>
      </w:r>
      <w:r w:rsidR="00071B9A" w:rsidRPr="00071B9A">
        <w:rPr>
          <w:rFonts w:cs="Arial"/>
          <w:i/>
          <w:iCs/>
        </w:rPr>
        <w:t> Streetcar Named Desire, Little Women</w:t>
      </w:r>
      <w:r w:rsidR="00071B9A" w:rsidRPr="00071B9A">
        <w:rPr>
          <w:rFonts w:cs="Arial"/>
        </w:rPr>
        <w:t> (Citadel); </w:t>
      </w:r>
      <w:r w:rsidR="00071B9A" w:rsidRPr="00071B9A">
        <w:rPr>
          <w:rFonts w:cs="Arial"/>
          <w:i/>
          <w:iCs/>
        </w:rPr>
        <w:t>Behind the Moon</w:t>
      </w:r>
      <w:r w:rsidR="00071B9A" w:rsidRPr="00071B9A">
        <w:rPr>
          <w:rFonts w:cs="Arial"/>
        </w:rPr>
        <w:t> (Touchstone); </w:t>
      </w:r>
      <w:r w:rsidR="00071B9A" w:rsidRPr="00071B9A">
        <w:rPr>
          <w:rFonts w:cs="Arial"/>
          <w:i/>
          <w:iCs/>
        </w:rPr>
        <w:t>The Mousetrap </w:t>
      </w:r>
      <w:r w:rsidR="00071B9A" w:rsidRPr="00071B9A">
        <w:rPr>
          <w:rFonts w:cs="Arial"/>
        </w:rPr>
        <w:t>(TC); </w:t>
      </w:r>
      <w:r w:rsidR="00071B9A" w:rsidRPr="00071B9A">
        <w:rPr>
          <w:rFonts w:cs="Arial"/>
          <w:i/>
          <w:iCs/>
        </w:rPr>
        <w:t>Henry V</w:t>
      </w:r>
      <w:r w:rsidR="00071B9A" w:rsidRPr="00071B9A">
        <w:rPr>
          <w:rFonts w:cs="Arial"/>
        </w:rPr>
        <w:t> (Bard).</w:t>
      </w:r>
    </w:p>
    <w:p w14:paraId="76420413" w14:textId="0932F42B" w:rsidR="00071B9A" w:rsidRPr="00071B9A" w:rsidRDefault="00BC2168" w:rsidP="0007096C">
      <w:pPr>
        <w:spacing w:after="0" w:line="360" w:lineRule="auto"/>
        <w:rPr>
          <w:rFonts w:cs="Arial"/>
        </w:rPr>
      </w:pPr>
      <w:r>
        <w:rPr>
          <w:rFonts w:cs="Arial"/>
          <w:b/>
          <w:bCs/>
        </w:rPr>
        <w:t>Film/TV</w:t>
      </w:r>
      <w:r w:rsidR="00071B9A" w:rsidRPr="00071B9A">
        <w:rPr>
          <w:rFonts w:cs="Arial"/>
        </w:rPr>
        <w:t> </w:t>
      </w:r>
      <w:r w:rsidR="00071B9A" w:rsidRPr="00071B9A">
        <w:rPr>
          <w:rFonts w:cs="Arial"/>
          <w:i/>
          <w:iCs/>
        </w:rPr>
        <w:t>Comedy Invasion</w:t>
      </w:r>
      <w:r w:rsidR="00071B9A" w:rsidRPr="00071B9A">
        <w:rPr>
          <w:rFonts w:cs="Arial"/>
        </w:rPr>
        <w:t> (Hulu, Prime); </w:t>
      </w:r>
      <w:r w:rsidR="00071B9A" w:rsidRPr="00071B9A">
        <w:rPr>
          <w:rFonts w:cs="Arial"/>
          <w:i/>
          <w:iCs/>
        </w:rPr>
        <w:t>Rolling Hills</w:t>
      </w:r>
      <w:r w:rsidR="00071B9A" w:rsidRPr="00071B9A">
        <w:rPr>
          <w:rFonts w:cs="Arial"/>
        </w:rPr>
        <w:t> (Sunny Drake Productions).</w:t>
      </w:r>
    </w:p>
    <w:p w14:paraId="5DA34A1B" w14:textId="56BF5D35" w:rsidR="00071B9A" w:rsidRPr="00071B9A" w:rsidRDefault="00773992" w:rsidP="0007096C">
      <w:pPr>
        <w:spacing w:after="0" w:line="360" w:lineRule="auto"/>
        <w:rPr>
          <w:rFonts w:cs="Arial"/>
        </w:rPr>
      </w:pPr>
      <w:r>
        <w:rPr>
          <w:rFonts w:cs="Arial"/>
          <w:b/>
          <w:bCs/>
        </w:rPr>
        <w:t>Et Cetera</w:t>
      </w:r>
      <w:r w:rsidR="00071B9A" w:rsidRPr="00071B9A">
        <w:rPr>
          <w:rFonts w:cs="Arial"/>
        </w:rPr>
        <w:t xml:space="preserve"> Originally from Kenya, </w:t>
      </w:r>
      <w:proofErr w:type="spellStart"/>
      <w:r w:rsidR="00071B9A" w:rsidRPr="00071B9A">
        <w:rPr>
          <w:rFonts w:cs="Arial"/>
        </w:rPr>
        <w:t>Joelysa</w:t>
      </w:r>
      <w:proofErr w:type="spellEnd"/>
      <w:r w:rsidR="00071B9A" w:rsidRPr="00071B9A">
        <w:rPr>
          <w:rFonts w:cs="Arial"/>
        </w:rPr>
        <w:t xml:space="preserve"> is a multi-award-winning composer and sound designer from Vancouver. She’d like to thank Haysam Kadri, Craig Hall, the Citadel and Royal MTC teams, cast and crew for this incredible opportunity!</w:t>
      </w:r>
    </w:p>
    <w:p w14:paraId="3BF37202" w14:textId="77777777" w:rsidR="00071B9A" w:rsidRPr="0007096C" w:rsidRDefault="00071B9A" w:rsidP="0007096C">
      <w:pPr>
        <w:spacing w:after="0" w:line="360" w:lineRule="auto"/>
        <w:rPr>
          <w:rFonts w:cs="Arial"/>
        </w:rPr>
      </w:pPr>
    </w:p>
    <w:p w14:paraId="37C09CD8" w14:textId="77777777" w:rsidR="00071B9A" w:rsidRPr="0007096C" w:rsidRDefault="00071B9A" w:rsidP="0007096C">
      <w:pPr>
        <w:pStyle w:val="Heading4"/>
        <w:spacing w:before="0" w:after="0" w:line="360" w:lineRule="auto"/>
        <w:rPr>
          <w:rFonts w:cs="Arial"/>
          <w:color w:val="auto"/>
        </w:rPr>
      </w:pPr>
      <w:r w:rsidRPr="0007096C">
        <w:rPr>
          <w:rFonts w:cs="Arial"/>
          <w:color w:val="auto"/>
        </w:rPr>
        <w:t>Morgan Yamada</w:t>
      </w:r>
    </w:p>
    <w:p w14:paraId="734DEDD2" w14:textId="12E5570D" w:rsidR="00071B9A" w:rsidRPr="00071B9A" w:rsidRDefault="00773992" w:rsidP="0007096C">
      <w:pPr>
        <w:spacing w:after="0" w:line="360" w:lineRule="auto"/>
        <w:rPr>
          <w:rFonts w:cs="Arial"/>
        </w:rPr>
      </w:pPr>
      <w:r>
        <w:rPr>
          <w:rFonts w:cs="Arial"/>
          <w:b/>
          <w:bCs/>
        </w:rPr>
        <w:t>Royal MTC</w:t>
      </w:r>
      <w:r w:rsidR="00071B9A" w:rsidRPr="00071B9A">
        <w:rPr>
          <w:rFonts w:cs="Arial"/>
        </w:rPr>
        <w:t> Fight/Movement Director: </w:t>
      </w:r>
      <w:r w:rsidR="00071B9A" w:rsidRPr="00071B9A">
        <w:rPr>
          <w:rFonts w:cs="Arial"/>
          <w:i/>
          <w:iCs/>
        </w:rPr>
        <w:t>The Play That Goes Wrong </w:t>
      </w:r>
      <w:r w:rsidR="00071B9A" w:rsidRPr="00071B9A">
        <w:rPr>
          <w:rFonts w:cs="Arial"/>
        </w:rPr>
        <w:t>(with Citadel).</w:t>
      </w:r>
    </w:p>
    <w:p w14:paraId="0FA98BF3" w14:textId="3484798A" w:rsidR="00071B9A" w:rsidRPr="00071B9A" w:rsidRDefault="00773992" w:rsidP="0007096C">
      <w:pPr>
        <w:spacing w:after="0" w:line="360" w:lineRule="auto"/>
        <w:rPr>
          <w:rFonts w:cs="Arial"/>
        </w:rPr>
      </w:pPr>
      <w:r>
        <w:rPr>
          <w:rFonts w:cs="Arial"/>
          <w:b/>
          <w:bCs/>
        </w:rPr>
        <w:t>Other Theatre</w:t>
      </w:r>
      <w:r w:rsidR="00071B9A" w:rsidRPr="00071B9A">
        <w:rPr>
          <w:rFonts w:cs="Arial"/>
        </w:rPr>
        <w:t xml:space="preserve"> Recent and selected: Fight/Intimacy </w:t>
      </w:r>
      <w:r w:rsidR="00071B9A" w:rsidRPr="00071B9A">
        <w:rPr>
          <w:rFonts w:cs="Arial"/>
        </w:rPr>
        <w:t>Director: </w:t>
      </w:r>
      <w:r w:rsidR="00071B9A" w:rsidRPr="00071B9A">
        <w:rPr>
          <w:rFonts w:cs="Arial"/>
          <w:i/>
          <w:iCs/>
        </w:rPr>
        <w:t>Little Women, A Streetcar Named Desire </w:t>
      </w:r>
      <w:r w:rsidR="00071B9A" w:rsidRPr="00071B9A">
        <w:rPr>
          <w:rFonts w:cs="Arial"/>
        </w:rPr>
        <w:t>(Citadel). Fight Director: </w:t>
      </w:r>
      <w:r w:rsidR="00071B9A" w:rsidRPr="00071B9A">
        <w:rPr>
          <w:rFonts w:cs="Arial"/>
          <w:i/>
          <w:iCs/>
        </w:rPr>
        <w:t xml:space="preserve">Die </w:t>
      </w:r>
      <w:proofErr w:type="spellStart"/>
      <w:r w:rsidR="00611A0B">
        <w:rPr>
          <w:rFonts w:cs="Arial"/>
          <w:i/>
          <w:iCs/>
        </w:rPr>
        <w:t>Walkure</w:t>
      </w:r>
      <w:proofErr w:type="spellEnd"/>
      <w:r w:rsidR="00611A0B">
        <w:rPr>
          <w:rFonts w:cs="Arial"/>
          <w:i/>
          <w:iCs/>
        </w:rPr>
        <w:t xml:space="preserve"> </w:t>
      </w:r>
      <w:r w:rsidR="00071B9A" w:rsidRPr="00071B9A">
        <w:rPr>
          <w:rFonts w:cs="Arial"/>
        </w:rPr>
        <w:t>(Edmonton Opera); </w:t>
      </w:r>
      <w:r w:rsidR="00071B9A" w:rsidRPr="00071B9A">
        <w:rPr>
          <w:rFonts w:cs="Arial"/>
          <w:i/>
          <w:iCs/>
        </w:rPr>
        <w:t>Beauty and the Beast</w:t>
      </w:r>
      <w:r w:rsidR="00071B9A" w:rsidRPr="00071B9A">
        <w:rPr>
          <w:rFonts w:cs="Arial"/>
        </w:rPr>
        <w:t> (</w:t>
      </w:r>
      <w:proofErr w:type="spellStart"/>
      <w:r w:rsidR="00071B9A" w:rsidRPr="00071B9A">
        <w:rPr>
          <w:rFonts w:cs="Arial"/>
        </w:rPr>
        <w:t>WCT</w:t>
      </w:r>
      <w:proofErr w:type="spellEnd"/>
      <w:r w:rsidR="00071B9A" w:rsidRPr="00071B9A">
        <w:rPr>
          <w:rFonts w:cs="Arial"/>
        </w:rPr>
        <w:t>). Intimacy Director: </w:t>
      </w:r>
      <w:r w:rsidR="00071B9A" w:rsidRPr="00071B9A">
        <w:rPr>
          <w:rFonts w:cs="Arial"/>
          <w:i/>
          <w:iCs/>
        </w:rPr>
        <w:t>Where You Are, After Mourning – Before Van Gogh </w:t>
      </w:r>
      <w:r w:rsidR="00071B9A" w:rsidRPr="00071B9A">
        <w:rPr>
          <w:rFonts w:cs="Arial"/>
        </w:rPr>
        <w:t>(Shadow Theatre). Actor: </w:t>
      </w:r>
      <w:r w:rsidR="00071B9A" w:rsidRPr="00071B9A">
        <w:rPr>
          <w:rFonts w:cs="Arial"/>
          <w:i/>
          <w:iCs/>
        </w:rPr>
        <w:t xml:space="preserve">The Three Musketeers, Pride and Prejudice, Peter and the </w:t>
      </w:r>
      <w:r w:rsidR="00611A0B">
        <w:rPr>
          <w:rFonts w:cs="Arial"/>
          <w:i/>
          <w:iCs/>
        </w:rPr>
        <w:t xml:space="preserve">Starcatcher </w:t>
      </w:r>
      <w:r w:rsidR="00611A0B">
        <w:rPr>
          <w:rFonts w:cs="Arial"/>
        </w:rPr>
        <w:t xml:space="preserve">(Citadel); </w:t>
      </w:r>
      <w:r w:rsidR="00071B9A" w:rsidRPr="00071B9A">
        <w:rPr>
          <w:rFonts w:cs="Arial"/>
          <w:i/>
          <w:iCs/>
        </w:rPr>
        <w:t>Glory </w:t>
      </w:r>
      <w:r w:rsidR="00071B9A" w:rsidRPr="00071B9A">
        <w:rPr>
          <w:rFonts w:cs="Arial"/>
        </w:rPr>
        <w:t xml:space="preserve">(Chemainus Theatre Festival/National Tour/Original Cast – </w:t>
      </w:r>
      <w:proofErr w:type="spellStart"/>
      <w:r w:rsidR="00071B9A" w:rsidRPr="00071B9A">
        <w:rPr>
          <w:rFonts w:cs="Arial"/>
        </w:rPr>
        <w:t>WCT</w:t>
      </w:r>
      <w:proofErr w:type="spellEnd"/>
      <w:r w:rsidR="00071B9A" w:rsidRPr="00071B9A">
        <w:rPr>
          <w:rFonts w:cs="Arial"/>
        </w:rPr>
        <w:t>, et al.).</w:t>
      </w:r>
    </w:p>
    <w:p w14:paraId="766AAA16" w14:textId="4FD14112" w:rsidR="00071B9A" w:rsidRPr="00071B9A" w:rsidRDefault="00773992" w:rsidP="0007096C">
      <w:pPr>
        <w:spacing w:after="0" w:line="360" w:lineRule="auto"/>
        <w:rPr>
          <w:rFonts w:cs="Arial"/>
        </w:rPr>
      </w:pPr>
      <w:r>
        <w:rPr>
          <w:rFonts w:cs="Arial"/>
          <w:b/>
          <w:bCs/>
        </w:rPr>
        <w:t>Et Cetera</w:t>
      </w:r>
      <w:r w:rsidR="00071B9A" w:rsidRPr="00071B9A">
        <w:rPr>
          <w:rFonts w:cs="Arial"/>
        </w:rPr>
        <w:t> For more info on her work, </w:t>
      </w:r>
      <w:hyperlink r:id="rId10" w:history="1">
        <w:r w:rsidR="00071B9A" w:rsidRPr="00071B9A">
          <w:rPr>
            <w:rStyle w:val="Hyperlink"/>
            <w:rFonts w:cs="Arial"/>
            <w:color w:val="auto"/>
          </w:rPr>
          <w:t>morganyamada.com</w:t>
        </w:r>
      </w:hyperlink>
      <w:r w:rsidR="00071B9A" w:rsidRPr="00071B9A">
        <w:rPr>
          <w:rFonts w:cs="Arial"/>
        </w:rPr>
        <w:t>. Morgan is also one of Azimuth Theatre’s Artistic Producers.</w:t>
      </w:r>
    </w:p>
    <w:p w14:paraId="02FF9D6F" w14:textId="77777777" w:rsidR="00071B9A" w:rsidRPr="0007096C" w:rsidRDefault="00071B9A" w:rsidP="0007096C">
      <w:pPr>
        <w:spacing w:after="0" w:line="360" w:lineRule="auto"/>
        <w:rPr>
          <w:rFonts w:cs="Arial"/>
        </w:rPr>
      </w:pPr>
    </w:p>
    <w:p w14:paraId="209573DD" w14:textId="77777777" w:rsidR="00071B9A" w:rsidRPr="0007096C" w:rsidRDefault="00071B9A" w:rsidP="0007096C">
      <w:pPr>
        <w:pStyle w:val="Heading4"/>
        <w:spacing w:before="0" w:after="0" w:line="360" w:lineRule="auto"/>
        <w:rPr>
          <w:rFonts w:cs="Arial"/>
          <w:color w:val="auto"/>
        </w:rPr>
      </w:pPr>
      <w:r w:rsidRPr="0007096C">
        <w:rPr>
          <w:rFonts w:cs="Arial"/>
          <w:color w:val="auto"/>
        </w:rPr>
        <w:t>Steven Conde</w:t>
      </w:r>
    </w:p>
    <w:p w14:paraId="208A9D2F" w14:textId="2E25DE61" w:rsidR="00071B9A" w:rsidRPr="00071B9A" w:rsidRDefault="00773992" w:rsidP="0007096C">
      <w:pPr>
        <w:spacing w:after="0" w:line="360" w:lineRule="auto"/>
        <w:rPr>
          <w:rFonts w:cs="Arial"/>
        </w:rPr>
      </w:pPr>
      <w:r>
        <w:rPr>
          <w:rFonts w:cs="Arial"/>
          <w:b/>
          <w:bCs/>
        </w:rPr>
        <w:t>Royal MTC</w:t>
      </w:r>
      <w:r w:rsidR="00071B9A" w:rsidRPr="00071B9A">
        <w:rPr>
          <w:rFonts w:cs="Arial"/>
        </w:rPr>
        <w:t> First engagement.</w:t>
      </w:r>
    </w:p>
    <w:p w14:paraId="00BCDAE3" w14:textId="1910A035" w:rsidR="00071B9A" w:rsidRPr="00071B9A" w:rsidRDefault="00773992" w:rsidP="0007096C">
      <w:pPr>
        <w:spacing w:after="0" w:line="360" w:lineRule="auto"/>
        <w:rPr>
          <w:rFonts w:cs="Arial"/>
        </w:rPr>
      </w:pPr>
      <w:r>
        <w:rPr>
          <w:rFonts w:cs="Arial"/>
          <w:b/>
          <w:bCs/>
        </w:rPr>
        <w:t>Other</w:t>
      </w:r>
      <w:r w:rsidR="00611A0B">
        <w:rPr>
          <w:rFonts w:cs="Arial"/>
          <w:b/>
          <w:bCs/>
        </w:rPr>
        <w:t xml:space="preserve"> Theatre: </w:t>
      </w:r>
      <w:r w:rsidR="00071B9A" w:rsidRPr="00071B9A">
        <w:rPr>
          <w:rFonts w:cs="Arial"/>
          <w:i/>
          <w:iCs/>
        </w:rPr>
        <w:t>Kensuke’s Kingdom</w:t>
      </w:r>
      <w:r w:rsidR="00071B9A" w:rsidRPr="00071B9A">
        <w:rPr>
          <w:rFonts w:cs="Arial"/>
        </w:rPr>
        <w:t xml:space="preserve"> (Storybook </w:t>
      </w:r>
      <w:r w:rsidR="00611A0B">
        <w:rPr>
          <w:rFonts w:cs="Arial"/>
        </w:rPr>
        <w:t xml:space="preserve">Theatre); </w:t>
      </w:r>
      <w:r w:rsidR="00071B9A" w:rsidRPr="00071B9A">
        <w:rPr>
          <w:rFonts w:cs="Arial"/>
          <w:i/>
          <w:iCs/>
        </w:rPr>
        <w:t>Good as Gold </w:t>
      </w:r>
      <w:r w:rsidR="00071B9A" w:rsidRPr="00071B9A">
        <w:rPr>
          <w:rFonts w:cs="Arial"/>
        </w:rPr>
        <w:t xml:space="preserve">(Flipside </w:t>
      </w:r>
      <w:r w:rsidR="00071B9A" w:rsidRPr="00071B9A">
        <w:rPr>
          <w:rFonts w:cs="Arial"/>
        </w:rPr>
        <w:lastRenderedPageBreak/>
        <w:t>Theatre); </w:t>
      </w:r>
      <w:r w:rsidR="00071B9A" w:rsidRPr="00071B9A">
        <w:rPr>
          <w:rFonts w:cs="Arial"/>
          <w:i/>
          <w:iCs/>
        </w:rPr>
        <w:t xml:space="preserve">The </w:t>
      </w:r>
      <w:r w:rsidR="00611A0B">
        <w:rPr>
          <w:rFonts w:cs="Arial"/>
          <w:i/>
          <w:iCs/>
        </w:rPr>
        <w:t xml:space="preserve">Underlings </w:t>
      </w:r>
      <w:r w:rsidR="00071B9A" w:rsidRPr="00071B9A">
        <w:rPr>
          <w:rFonts w:cs="Arial"/>
        </w:rPr>
        <w:t>(</w:t>
      </w:r>
      <w:proofErr w:type="spellStart"/>
      <w:r w:rsidR="00071B9A" w:rsidRPr="00071B9A">
        <w:rPr>
          <w:rFonts w:cs="Arial"/>
        </w:rPr>
        <w:t>Wagonstage</w:t>
      </w:r>
      <w:proofErr w:type="spellEnd"/>
      <w:r w:rsidR="00071B9A" w:rsidRPr="00071B9A">
        <w:rPr>
          <w:rFonts w:cs="Arial"/>
        </w:rPr>
        <w:t xml:space="preserve"> </w:t>
      </w:r>
      <w:r w:rsidR="00611A0B">
        <w:rPr>
          <w:rFonts w:cs="Arial"/>
        </w:rPr>
        <w:t xml:space="preserve">Theatre); </w:t>
      </w:r>
      <w:r w:rsidR="00071B9A" w:rsidRPr="00071B9A">
        <w:rPr>
          <w:rFonts w:cs="Arial"/>
          <w:i/>
          <w:iCs/>
        </w:rPr>
        <w:t>Sideshow, Madagascar the Musical</w:t>
      </w:r>
      <w:r w:rsidR="00071B9A" w:rsidRPr="00071B9A">
        <w:rPr>
          <w:rFonts w:cs="Arial"/>
        </w:rPr>
        <w:t> (Atlantis Theatrical); </w:t>
      </w:r>
      <w:r w:rsidR="00071B9A" w:rsidRPr="00071B9A">
        <w:rPr>
          <w:rFonts w:cs="Arial"/>
          <w:i/>
          <w:iCs/>
        </w:rPr>
        <w:t>My Name is Asher Lev, Suicide Incorporated, Dog Sees God: Confessions of a Teenage Blockhead, Wit </w:t>
      </w:r>
      <w:r w:rsidR="00071B9A" w:rsidRPr="00071B9A">
        <w:rPr>
          <w:rFonts w:cs="Arial"/>
        </w:rPr>
        <w:t>(Twin Bill Theatre). Assistant Director: </w:t>
      </w:r>
      <w:r w:rsidR="00071B9A" w:rsidRPr="00071B9A">
        <w:rPr>
          <w:rFonts w:cs="Arial"/>
          <w:i/>
          <w:iCs/>
        </w:rPr>
        <w:t>Dirty Rotten Scoundrels</w:t>
      </w:r>
      <w:r w:rsidR="00071B9A" w:rsidRPr="00071B9A">
        <w:rPr>
          <w:rFonts w:cs="Arial"/>
        </w:rPr>
        <w:t> (Stratford); </w:t>
      </w:r>
      <w:r w:rsidR="00071B9A" w:rsidRPr="00071B9A">
        <w:rPr>
          <w:rFonts w:cs="Arial"/>
          <w:i/>
          <w:iCs/>
        </w:rPr>
        <w:t>Beyond the Sea</w:t>
      </w:r>
      <w:r w:rsidR="00071B9A" w:rsidRPr="00071B9A">
        <w:rPr>
          <w:rFonts w:cs="Arial"/>
        </w:rPr>
        <w:t> (Lunchbox Theatre); </w:t>
      </w:r>
      <w:r w:rsidR="00071B9A" w:rsidRPr="00071B9A">
        <w:rPr>
          <w:rFonts w:cs="Arial"/>
          <w:i/>
          <w:iCs/>
        </w:rPr>
        <w:t>A Killing at La Cucina</w:t>
      </w:r>
      <w:r w:rsidR="00071B9A" w:rsidRPr="00071B9A">
        <w:rPr>
          <w:rFonts w:cs="Arial"/>
        </w:rPr>
        <w:t> (Vertigo Theatre); </w:t>
      </w:r>
      <w:r w:rsidR="00071B9A" w:rsidRPr="00071B9A">
        <w:rPr>
          <w:rFonts w:cs="Arial"/>
          <w:i/>
          <w:iCs/>
        </w:rPr>
        <w:t>Seafarer </w:t>
      </w:r>
      <w:r w:rsidR="00071B9A" w:rsidRPr="00071B9A">
        <w:rPr>
          <w:rFonts w:cs="Arial"/>
        </w:rPr>
        <w:t>(ATP); </w:t>
      </w:r>
      <w:r w:rsidR="00071B9A" w:rsidRPr="00071B9A">
        <w:rPr>
          <w:rFonts w:cs="Arial"/>
          <w:i/>
          <w:iCs/>
        </w:rPr>
        <w:t>A Midsummer Night’s Dream </w:t>
      </w:r>
      <w:r w:rsidR="00071B9A" w:rsidRPr="00071B9A">
        <w:rPr>
          <w:rFonts w:cs="Arial"/>
        </w:rPr>
        <w:t>(TC); </w:t>
      </w:r>
      <w:r w:rsidR="00071B9A" w:rsidRPr="00071B9A">
        <w:rPr>
          <w:rFonts w:cs="Arial"/>
          <w:i/>
          <w:iCs/>
        </w:rPr>
        <w:t>Matilda the Musical, Angels in America: Millennium Approaches, Sweeney Todd: The Demon Barber of Fleet Street, The Band’s Visit, Waitress </w:t>
      </w:r>
      <w:r w:rsidR="00071B9A" w:rsidRPr="00071B9A">
        <w:rPr>
          <w:rFonts w:cs="Arial"/>
        </w:rPr>
        <w:t>(Atlantis Theatrical).</w:t>
      </w:r>
    </w:p>
    <w:p w14:paraId="6825DC87" w14:textId="77777777" w:rsidR="00071B9A" w:rsidRPr="00071B9A" w:rsidRDefault="00071B9A" w:rsidP="0007096C">
      <w:pPr>
        <w:spacing w:after="0" w:line="360" w:lineRule="auto"/>
        <w:rPr>
          <w:rFonts w:cs="Arial"/>
        </w:rPr>
      </w:pPr>
      <w:r w:rsidRPr="00071B9A">
        <w:rPr>
          <w:rFonts w:cs="Arial"/>
          <w:b/>
          <w:bCs/>
        </w:rPr>
        <w:t>TRAINING </w:t>
      </w:r>
      <w:r w:rsidRPr="00071B9A">
        <w:rPr>
          <w:rFonts w:cs="Arial"/>
        </w:rPr>
        <w:t>MFA in Directing (University of Calgary).</w:t>
      </w:r>
    </w:p>
    <w:p w14:paraId="0F8A0B60" w14:textId="656224F4" w:rsidR="00071B9A" w:rsidRPr="00071B9A" w:rsidRDefault="00773992" w:rsidP="0007096C">
      <w:pPr>
        <w:spacing w:after="0" w:line="360" w:lineRule="auto"/>
        <w:rPr>
          <w:rFonts w:cs="Arial"/>
        </w:rPr>
      </w:pPr>
      <w:r>
        <w:rPr>
          <w:rFonts w:cs="Arial"/>
          <w:b/>
          <w:bCs/>
        </w:rPr>
        <w:t>Et Cetera</w:t>
      </w:r>
      <w:r w:rsidR="00071B9A" w:rsidRPr="00071B9A">
        <w:rPr>
          <w:rFonts w:cs="Arial"/>
        </w:rPr>
        <w:t> Steven is a Board member at Theatre Alberta, Artistic Director at Flipside Theatre Collective and Artistic Associate at Vertigo Theatre.</w:t>
      </w:r>
    </w:p>
    <w:p w14:paraId="6F81E02A" w14:textId="77777777" w:rsidR="00071B9A" w:rsidRPr="0007096C" w:rsidRDefault="00071B9A" w:rsidP="0007096C">
      <w:pPr>
        <w:spacing w:after="0" w:line="360" w:lineRule="auto"/>
        <w:rPr>
          <w:rFonts w:cs="Arial"/>
        </w:rPr>
      </w:pPr>
    </w:p>
    <w:p w14:paraId="20F41333" w14:textId="77777777" w:rsidR="00071B9A" w:rsidRPr="0007096C" w:rsidRDefault="00071B9A" w:rsidP="0007096C">
      <w:pPr>
        <w:pStyle w:val="Heading4"/>
        <w:spacing w:before="0" w:after="0" w:line="360" w:lineRule="auto"/>
        <w:rPr>
          <w:rFonts w:cs="Arial"/>
          <w:color w:val="auto"/>
        </w:rPr>
      </w:pPr>
      <w:r w:rsidRPr="0007096C">
        <w:rPr>
          <w:rFonts w:cs="Arial"/>
          <w:color w:val="auto"/>
        </w:rPr>
        <w:t>Amy Dass</w:t>
      </w:r>
    </w:p>
    <w:p w14:paraId="4E915183" w14:textId="5592E13E" w:rsidR="00071B9A" w:rsidRPr="00071B9A" w:rsidRDefault="00773992" w:rsidP="0007096C">
      <w:pPr>
        <w:spacing w:after="0" w:line="360" w:lineRule="auto"/>
        <w:rPr>
          <w:rFonts w:cs="Arial"/>
        </w:rPr>
      </w:pPr>
      <w:r>
        <w:rPr>
          <w:rFonts w:cs="Arial"/>
          <w:b/>
          <w:bCs/>
        </w:rPr>
        <w:t>Royal MTC</w:t>
      </w:r>
      <w:r w:rsidR="00071B9A" w:rsidRPr="00071B9A">
        <w:rPr>
          <w:rFonts w:cs="Arial"/>
          <w:b/>
          <w:bCs/>
        </w:rPr>
        <w:t> </w:t>
      </w:r>
      <w:r w:rsidR="00071B9A" w:rsidRPr="00071B9A">
        <w:rPr>
          <w:rFonts w:cs="Arial"/>
        </w:rPr>
        <w:t>First engagement.</w:t>
      </w:r>
    </w:p>
    <w:p w14:paraId="37F0DB18" w14:textId="384E28DC" w:rsidR="00071B9A" w:rsidRPr="00071B9A" w:rsidRDefault="00773992" w:rsidP="0007096C">
      <w:pPr>
        <w:spacing w:after="0" w:line="360" w:lineRule="auto"/>
        <w:rPr>
          <w:rFonts w:cs="Arial"/>
        </w:rPr>
      </w:pPr>
      <w:r>
        <w:rPr>
          <w:rFonts w:cs="Arial"/>
          <w:b/>
          <w:bCs/>
        </w:rPr>
        <w:t>Other Theatre</w:t>
      </w:r>
      <w:r w:rsidR="00071B9A" w:rsidRPr="00071B9A">
        <w:rPr>
          <w:rFonts w:cs="Arial"/>
          <w:b/>
          <w:bCs/>
        </w:rPr>
        <w:t> </w:t>
      </w:r>
      <w:r w:rsidR="00071B9A" w:rsidRPr="00071B9A">
        <w:rPr>
          <w:rFonts w:cs="Arial"/>
          <w:i/>
          <w:iCs/>
        </w:rPr>
        <w:t>Hyena’s Trail </w:t>
      </w:r>
      <w:r w:rsidR="00071B9A" w:rsidRPr="00071B9A">
        <w:rPr>
          <w:rFonts w:cs="Arial"/>
        </w:rPr>
        <w:t>(Here for Fear Collective);</w:t>
      </w:r>
      <w:r w:rsidR="00071B9A" w:rsidRPr="00071B9A">
        <w:rPr>
          <w:rFonts w:cs="Arial"/>
          <w:i/>
          <w:iCs/>
        </w:rPr>
        <w:t> Sprouts</w:t>
      </w:r>
      <w:r w:rsidR="00071B9A" w:rsidRPr="00071B9A">
        <w:rPr>
          <w:rFonts w:cs="Arial"/>
        </w:rPr>
        <w:t> (Concrete Theatre); </w:t>
      </w:r>
      <w:r w:rsidR="00071B9A" w:rsidRPr="00071B9A">
        <w:rPr>
          <w:rFonts w:cs="Arial"/>
          <w:i/>
          <w:iCs/>
        </w:rPr>
        <w:t>Tom at the Farm, Witch </w:t>
      </w:r>
      <w:r w:rsidR="00071B9A" w:rsidRPr="00071B9A">
        <w:rPr>
          <w:rFonts w:cs="Arial"/>
        </w:rPr>
        <w:t xml:space="preserve">(University of </w:t>
      </w:r>
      <w:r w:rsidR="00611A0B">
        <w:rPr>
          <w:rFonts w:cs="Arial"/>
        </w:rPr>
        <w:t xml:space="preserve">Alberta): </w:t>
      </w:r>
      <w:r w:rsidR="00071B9A" w:rsidRPr="00071B9A">
        <w:rPr>
          <w:rFonts w:cs="Arial"/>
          <w:i/>
          <w:iCs/>
        </w:rPr>
        <w:t>Local Diva</w:t>
      </w:r>
      <w:r w:rsidR="00071B9A" w:rsidRPr="00071B9A">
        <w:rPr>
          <w:rFonts w:cs="Arial"/>
        </w:rPr>
        <w:t> (Low Hanging Fruit Productions); </w:t>
      </w:r>
      <w:r w:rsidR="00071B9A" w:rsidRPr="00071B9A">
        <w:rPr>
          <w:rFonts w:cs="Arial"/>
          <w:i/>
          <w:iCs/>
        </w:rPr>
        <w:t>Emergence of Self </w:t>
      </w:r>
      <w:r w:rsidR="00071B9A" w:rsidRPr="00071B9A">
        <w:rPr>
          <w:rFonts w:cs="Arial"/>
        </w:rPr>
        <w:t>(Connections//Collisions).</w:t>
      </w:r>
    </w:p>
    <w:p w14:paraId="2E11ECA7" w14:textId="77777777" w:rsidR="00071B9A" w:rsidRPr="00071B9A" w:rsidRDefault="00071B9A" w:rsidP="0007096C">
      <w:pPr>
        <w:spacing w:after="0" w:line="360" w:lineRule="auto"/>
        <w:rPr>
          <w:rFonts w:cs="Arial"/>
        </w:rPr>
      </w:pPr>
      <w:r w:rsidRPr="00071B9A">
        <w:rPr>
          <w:rFonts w:cs="Arial"/>
          <w:b/>
          <w:bCs/>
        </w:rPr>
        <w:t>TRAINING </w:t>
      </w:r>
      <w:r w:rsidRPr="00071B9A">
        <w:rPr>
          <w:rFonts w:cs="Arial"/>
        </w:rPr>
        <w:t>Graduate of the University of Alberta, associate member of Associated Designers of Canada and Canadian Institute of Theatre Technologies.</w:t>
      </w:r>
    </w:p>
    <w:p w14:paraId="52EC8685" w14:textId="77777777" w:rsidR="00071B9A" w:rsidRPr="0007096C" w:rsidRDefault="00071B9A" w:rsidP="0007096C">
      <w:pPr>
        <w:spacing w:after="0" w:line="360" w:lineRule="auto"/>
        <w:rPr>
          <w:rFonts w:cs="Arial"/>
        </w:rPr>
      </w:pPr>
    </w:p>
    <w:p w14:paraId="76CC3124" w14:textId="03A20864" w:rsidR="00071B9A" w:rsidRPr="0007096C" w:rsidRDefault="00BE50EA" w:rsidP="0007096C">
      <w:pPr>
        <w:pStyle w:val="Heading4"/>
        <w:spacing w:before="0" w:after="0" w:line="360" w:lineRule="auto"/>
        <w:rPr>
          <w:rFonts w:cs="Arial"/>
          <w:color w:val="auto"/>
        </w:rPr>
      </w:pPr>
      <w:r>
        <w:rPr>
          <w:rFonts w:cs="Arial"/>
          <w:color w:val="auto"/>
        </w:rPr>
        <w:br w:type="column"/>
      </w:r>
      <w:r w:rsidR="00071B9A" w:rsidRPr="0007096C">
        <w:rPr>
          <w:rFonts w:cs="Arial"/>
          <w:color w:val="auto"/>
        </w:rPr>
        <w:lastRenderedPageBreak/>
        <w:t>Molly Pearson</w:t>
      </w:r>
    </w:p>
    <w:p w14:paraId="1286168F" w14:textId="3E79D597" w:rsidR="00071B9A" w:rsidRPr="00071B9A" w:rsidRDefault="00773992" w:rsidP="0007096C">
      <w:pPr>
        <w:spacing w:after="0" w:line="360" w:lineRule="auto"/>
        <w:rPr>
          <w:rFonts w:cs="Arial"/>
        </w:rPr>
      </w:pPr>
      <w:r>
        <w:rPr>
          <w:rFonts w:cs="Arial"/>
          <w:b/>
          <w:bCs/>
        </w:rPr>
        <w:t>Royal MTC</w:t>
      </w:r>
      <w:r w:rsidR="00071B9A" w:rsidRPr="00071B9A">
        <w:rPr>
          <w:rFonts w:cs="Arial"/>
          <w:b/>
          <w:bCs/>
        </w:rPr>
        <w:t> </w:t>
      </w:r>
      <w:r w:rsidR="00071B9A" w:rsidRPr="00071B9A">
        <w:rPr>
          <w:rFonts w:cs="Arial"/>
        </w:rPr>
        <w:t>First engagement.</w:t>
      </w:r>
    </w:p>
    <w:p w14:paraId="3D1C35C1" w14:textId="7224F903" w:rsidR="00071B9A" w:rsidRPr="00071B9A" w:rsidRDefault="00773992" w:rsidP="0007096C">
      <w:pPr>
        <w:spacing w:after="0" w:line="360" w:lineRule="auto"/>
        <w:rPr>
          <w:rFonts w:cs="Arial"/>
        </w:rPr>
      </w:pPr>
      <w:r>
        <w:rPr>
          <w:rFonts w:cs="Arial"/>
          <w:b/>
          <w:bCs/>
        </w:rPr>
        <w:t>Other Theatre</w:t>
      </w:r>
      <w:r w:rsidR="00071B9A" w:rsidRPr="00071B9A">
        <w:rPr>
          <w:rFonts w:cs="Arial"/>
          <w:b/>
          <w:bCs/>
        </w:rPr>
        <w:t> </w:t>
      </w:r>
      <w:r w:rsidR="00071B9A" w:rsidRPr="00071B9A">
        <w:rPr>
          <w:rFonts w:cs="Arial"/>
          <w:i/>
          <w:iCs/>
        </w:rPr>
        <w:t xml:space="preserve">The Mountaintop, </w:t>
      </w:r>
      <w:proofErr w:type="spellStart"/>
      <w:r w:rsidR="00071B9A" w:rsidRPr="00071B9A">
        <w:rPr>
          <w:rFonts w:cs="Arial"/>
          <w:i/>
          <w:iCs/>
        </w:rPr>
        <w:t>Rubaboo</w:t>
      </w:r>
      <w:proofErr w:type="spellEnd"/>
      <w:r w:rsidR="00071B9A" w:rsidRPr="00071B9A">
        <w:rPr>
          <w:rFonts w:cs="Arial"/>
          <w:i/>
          <w:iCs/>
        </w:rPr>
        <w:t xml:space="preserve">, The Royale, The Garneau Block, A Christmas Carol, Children of God, </w:t>
      </w:r>
      <w:r w:rsidR="00611A0B">
        <w:rPr>
          <w:rFonts w:cs="Arial"/>
          <w:i/>
          <w:iCs/>
        </w:rPr>
        <w:t xml:space="preserve">Peter </w:t>
      </w:r>
      <w:r w:rsidR="00071B9A" w:rsidRPr="00071B9A">
        <w:rPr>
          <w:rFonts w:cs="Arial"/>
          <w:i/>
          <w:iCs/>
        </w:rPr>
        <w:t>and the Starcatcher, Made in Italy </w:t>
      </w:r>
      <w:r w:rsidR="00071B9A" w:rsidRPr="00071B9A">
        <w:rPr>
          <w:rFonts w:cs="Arial"/>
        </w:rPr>
        <w:t>(Citadel); </w:t>
      </w:r>
      <w:r w:rsidR="00071B9A" w:rsidRPr="00071B9A">
        <w:rPr>
          <w:rFonts w:cs="Arial"/>
          <w:i/>
          <w:iCs/>
        </w:rPr>
        <w:t>As You Like It, The Tempest, Twelfth Night, Macbeth, The Two Gentlemen of Verona, A Comedy of Errors, The Merchant of Venice, Romeo and Juliet, Love’s Labour’s Lost </w:t>
      </w:r>
      <w:r w:rsidR="00071B9A" w:rsidRPr="00071B9A">
        <w:rPr>
          <w:rFonts w:cs="Arial"/>
        </w:rPr>
        <w:t>(The Freewill Shakespeare Festival); </w:t>
      </w:r>
      <w:r w:rsidR="00071B9A" w:rsidRPr="00071B9A">
        <w:rPr>
          <w:rFonts w:cs="Arial"/>
          <w:i/>
          <w:iCs/>
        </w:rPr>
        <w:t>Vigilante</w:t>
      </w:r>
      <w:r w:rsidR="00071B9A" w:rsidRPr="00071B9A">
        <w:rPr>
          <w:rFonts w:cs="Arial"/>
        </w:rPr>
        <w:t> (Catalyst Theatre).</w:t>
      </w:r>
    </w:p>
    <w:p w14:paraId="11336A6C" w14:textId="77777777" w:rsidR="00071B9A" w:rsidRPr="0007096C" w:rsidRDefault="00071B9A" w:rsidP="0007096C">
      <w:pPr>
        <w:spacing w:after="0" w:line="360" w:lineRule="auto"/>
        <w:rPr>
          <w:rFonts w:cs="Arial"/>
        </w:rPr>
      </w:pPr>
    </w:p>
    <w:p w14:paraId="00998A4D" w14:textId="77777777" w:rsidR="00071B9A" w:rsidRPr="0007096C" w:rsidRDefault="00071B9A" w:rsidP="0007096C">
      <w:pPr>
        <w:pStyle w:val="Heading4"/>
        <w:spacing w:before="0" w:after="0" w:line="360" w:lineRule="auto"/>
        <w:rPr>
          <w:rFonts w:cs="Arial"/>
          <w:color w:val="auto"/>
        </w:rPr>
      </w:pPr>
      <w:r w:rsidRPr="0007096C">
        <w:rPr>
          <w:rFonts w:cs="Arial"/>
          <w:color w:val="auto"/>
        </w:rPr>
        <w:t>Anna Davidson</w:t>
      </w:r>
    </w:p>
    <w:p w14:paraId="1D5B4DB1" w14:textId="26550A3C" w:rsidR="00071B9A" w:rsidRPr="00071B9A" w:rsidRDefault="00773992" w:rsidP="0007096C">
      <w:pPr>
        <w:spacing w:after="0" w:line="360" w:lineRule="auto"/>
        <w:rPr>
          <w:rFonts w:cs="Arial"/>
        </w:rPr>
      </w:pPr>
      <w:r>
        <w:rPr>
          <w:rFonts w:cs="Arial"/>
          <w:b/>
          <w:bCs/>
        </w:rPr>
        <w:t>Royal MTC</w:t>
      </w:r>
      <w:r w:rsidR="00071B9A" w:rsidRPr="00071B9A">
        <w:rPr>
          <w:rFonts w:cs="Arial"/>
        </w:rPr>
        <w:t> First engagement.</w:t>
      </w:r>
    </w:p>
    <w:p w14:paraId="52C04F1A" w14:textId="6A2DA5C6" w:rsidR="00071B9A" w:rsidRPr="00071B9A" w:rsidRDefault="00773992" w:rsidP="0007096C">
      <w:pPr>
        <w:spacing w:after="0" w:line="360" w:lineRule="auto"/>
        <w:rPr>
          <w:rFonts w:cs="Arial"/>
        </w:rPr>
      </w:pPr>
      <w:r>
        <w:rPr>
          <w:rFonts w:cs="Arial"/>
          <w:b/>
          <w:bCs/>
        </w:rPr>
        <w:t>Other Theatre</w:t>
      </w:r>
      <w:r w:rsidR="00071B9A" w:rsidRPr="00071B9A">
        <w:rPr>
          <w:rFonts w:cs="Arial"/>
        </w:rPr>
        <w:t> </w:t>
      </w:r>
      <w:proofErr w:type="gramStart"/>
      <w:r w:rsidR="00071B9A" w:rsidRPr="00071B9A">
        <w:rPr>
          <w:rFonts w:cs="Arial"/>
          <w:i/>
          <w:iCs/>
        </w:rPr>
        <w:t>The</w:t>
      </w:r>
      <w:proofErr w:type="gramEnd"/>
      <w:r w:rsidR="00071B9A" w:rsidRPr="00071B9A">
        <w:rPr>
          <w:rFonts w:cs="Arial"/>
          <w:i/>
          <w:iCs/>
        </w:rPr>
        <w:t xml:space="preserve"> Sound of Music, The </w:t>
      </w:r>
      <w:r w:rsidR="00611A0B">
        <w:rPr>
          <w:rFonts w:cs="Arial"/>
          <w:i/>
          <w:iCs/>
        </w:rPr>
        <w:t>Fianc</w:t>
      </w:r>
      <w:r w:rsidR="00071B9A" w:rsidRPr="00071B9A">
        <w:rPr>
          <w:rFonts w:cs="Arial"/>
          <w:i/>
          <w:iCs/>
        </w:rPr>
        <w:t>é</w:t>
      </w:r>
      <w:r w:rsidR="00611A0B">
        <w:rPr>
          <w:rFonts w:cs="Arial"/>
          <w:i/>
          <w:iCs/>
        </w:rPr>
        <w:t xml:space="preserve">e </w:t>
      </w:r>
      <w:r w:rsidR="00611A0B">
        <w:rPr>
          <w:rFonts w:cs="Arial"/>
        </w:rPr>
        <w:t xml:space="preserve">(Citadel); </w:t>
      </w:r>
      <w:r w:rsidR="00071B9A" w:rsidRPr="00071B9A">
        <w:rPr>
          <w:rFonts w:cs="Arial"/>
          <w:i/>
          <w:iCs/>
        </w:rPr>
        <w:t xml:space="preserve">Die </w:t>
      </w:r>
      <w:proofErr w:type="spellStart"/>
      <w:r w:rsidR="00071B9A" w:rsidRPr="00071B9A">
        <w:rPr>
          <w:rFonts w:cs="Arial"/>
          <w:i/>
          <w:iCs/>
        </w:rPr>
        <w:t>Walkure</w:t>
      </w:r>
      <w:proofErr w:type="spellEnd"/>
      <w:r w:rsidR="00071B9A" w:rsidRPr="00071B9A">
        <w:rPr>
          <w:rFonts w:cs="Arial"/>
          <w:i/>
          <w:iCs/>
        </w:rPr>
        <w:t xml:space="preserve">, Das Reingold, Die Fledermaus, Bluebeard’s Castle, Aquarius, </w:t>
      </w:r>
      <w:proofErr w:type="spellStart"/>
      <w:r w:rsidR="00071B9A" w:rsidRPr="00071B9A">
        <w:rPr>
          <w:rFonts w:cs="Arial"/>
          <w:i/>
          <w:iCs/>
        </w:rPr>
        <w:t>Orphée</w:t>
      </w:r>
      <w:proofErr w:type="spellEnd"/>
      <w:r w:rsidR="00071B9A" w:rsidRPr="00071B9A">
        <w:rPr>
          <w:rFonts w:cs="Arial"/>
          <w:i/>
          <w:iCs/>
        </w:rPr>
        <w:t>+, La bohème </w:t>
      </w:r>
      <w:r w:rsidR="00071B9A" w:rsidRPr="00071B9A">
        <w:rPr>
          <w:rFonts w:cs="Arial"/>
        </w:rPr>
        <w:t>(Edmonton Opera); </w:t>
      </w:r>
      <w:r w:rsidR="00071B9A" w:rsidRPr="00071B9A">
        <w:rPr>
          <w:rFonts w:cs="Arial"/>
          <w:i/>
          <w:iCs/>
        </w:rPr>
        <w:t xml:space="preserve">The </w:t>
      </w:r>
      <w:r w:rsidR="00071B9A" w:rsidRPr="00071B9A">
        <w:rPr>
          <w:rFonts w:cs="Arial"/>
          <w:i/>
          <w:iCs/>
        </w:rPr>
        <w:t>Fiancée </w:t>
      </w:r>
      <w:r w:rsidR="00071B9A" w:rsidRPr="00071B9A">
        <w:rPr>
          <w:rFonts w:cs="Arial"/>
        </w:rPr>
        <w:t>(Chemainus Theatre Festival); </w:t>
      </w:r>
      <w:r w:rsidR="00071B9A" w:rsidRPr="00071B9A">
        <w:rPr>
          <w:rFonts w:cs="Arial"/>
          <w:i/>
          <w:iCs/>
        </w:rPr>
        <w:t xml:space="preserve">Don </w:t>
      </w:r>
      <w:r w:rsidR="00611A0B">
        <w:rPr>
          <w:rFonts w:cs="Arial"/>
          <w:i/>
          <w:iCs/>
        </w:rPr>
        <w:t xml:space="preserve">Giovanni </w:t>
      </w:r>
      <w:r w:rsidR="00071B9A" w:rsidRPr="00071B9A">
        <w:rPr>
          <w:rFonts w:cs="Arial"/>
        </w:rPr>
        <w:t>(NAC/Banff Centre).</w:t>
      </w:r>
    </w:p>
    <w:p w14:paraId="36A76895" w14:textId="77777777" w:rsidR="00071B9A" w:rsidRPr="00071B9A" w:rsidRDefault="00071B9A" w:rsidP="0007096C">
      <w:pPr>
        <w:spacing w:after="0" w:line="360" w:lineRule="auto"/>
        <w:rPr>
          <w:rFonts w:cs="Arial"/>
        </w:rPr>
      </w:pPr>
      <w:r w:rsidRPr="00071B9A">
        <w:rPr>
          <w:rFonts w:cs="Arial"/>
          <w:b/>
          <w:bCs/>
        </w:rPr>
        <w:t>TRAINING</w:t>
      </w:r>
      <w:r w:rsidRPr="00071B9A">
        <w:rPr>
          <w:rFonts w:cs="Arial"/>
        </w:rPr>
        <w:t> Theatre Production Program at MacEwan.</w:t>
      </w:r>
    </w:p>
    <w:p w14:paraId="4F63ECE7" w14:textId="3D769A96" w:rsidR="00071B9A" w:rsidRPr="00071B9A" w:rsidRDefault="00773992" w:rsidP="0007096C">
      <w:pPr>
        <w:spacing w:after="0" w:line="360" w:lineRule="auto"/>
        <w:rPr>
          <w:rFonts w:cs="Arial"/>
        </w:rPr>
      </w:pPr>
      <w:proofErr w:type="gramStart"/>
      <w:r>
        <w:rPr>
          <w:rFonts w:cs="Arial"/>
          <w:b/>
          <w:bCs/>
        </w:rPr>
        <w:t>Et Cetera</w:t>
      </w:r>
      <w:proofErr w:type="gramEnd"/>
      <w:r w:rsidR="00071B9A" w:rsidRPr="00071B9A">
        <w:rPr>
          <w:rFonts w:cs="Arial"/>
        </w:rPr>
        <w:t xml:space="preserve"> She works as an ASM and IATSE Local 210 theatre technician in </w:t>
      </w:r>
      <w:proofErr w:type="spellStart"/>
      <w:r w:rsidR="00071B9A" w:rsidRPr="00071B9A">
        <w:rPr>
          <w:rFonts w:cs="Arial"/>
        </w:rPr>
        <w:t>amiskwacîwâskahikan</w:t>
      </w:r>
      <w:proofErr w:type="spellEnd"/>
      <w:r w:rsidR="00071B9A" w:rsidRPr="00071B9A">
        <w:rPr>
          <w:rFonts w:cs="Arial"/>
        </w:rPr>
        <w:t xml:space="preserve"> (Edmonton).</w:t>
      </w:r>
    </w:p>
    <w:p w14:paraId="264803A7" w14:textId="77777777" w:rsidR="00071B9A" w:rsidRPr="0007096C" w:rsidRDefault="00071B9A" w:rsidP="0007096C">
      <w:pPr>
        <w:spacing w:after="0" w:line="360" w:lineRule="auto"/>
        <w:rPr>
          <w:rFonts w:cs="Arial"/>
        </w:rPr>
      </w:pPr>
    </w:p>
    <w:p w14:paraId="3F509381" w14:textId="77777777" w:rsidR="00071B9A" w:rsidRPr="0007096C" w:rsidRDefault="00071B9A" w:rsidP="0007096C">
      <w:pPr>
        <w:pStyle w:val="Heading4"/>
        <w:spacing w:before="0" w:after="0" w:line="360" w:lineRule="auto"/>
        <w:rPr>
          <w:rFonts w:cs="Arial"/>
          <w:color w:val="auto"/>
        </w:rPr>
      </w:pPr>
      <w:r w:rsidRPr="0007096C">
        <w:rPr>
          <w:rFonts w:cs="Arial"/>
          <w:color w:val="auto"/>
        </w:rPr>
        <w:t>Darlene Dela Cruz</w:t>
      </w:r>
    </w:p>
    <w:p w14:paraId="11378525" w14:textId="03C11AF2" w:rsidR="00071B9A" w:rsidRPr="00071B9A" w:rsidRDefault="00773992" w:rsidP="0007096C">
      <w:pPr>
        <w:spacing w:after="0" w:line="360" w:lineRule="auto"/>
        <w:rPr>
          <w:rFonts w:cs="Arial"/>
        </w:rPr>
      </w:pPr>
      <w:r>
        <w:rPr>
          <w:rFonts w:cs="Arial"/>
          <w:b/>
          <w:bCs/>
        </w:rPr>
        <w:t>Royal MTC</w:t>
      </w:r>
      <w:r w:rsidR="00071B9A" w:rsidRPr="00071B9A">
        <w:rPr>
          <w:rFonts w:cs="Arial"/>
        </w:rPr>
        <w:t> Assistant Lighting Designer: </w:t>
      </w:r>
      <w:r w:rsidR="00071B9A" w:rsidRPr="00071B9A">
        <w:rPr>
          <w:rFonts w:cs="Arial"/>
          <w:i/>
          <w:iCs/>
        </w:rPr>
        <w:t>The Man Who Came to Dinner </w:t>
      </w:r>
      <w:r w:rsidR="00071B9A" w:rsidRPr="00071B9A">
        <w:rPr>
          <w:rFonts w:cs="Arial"/>
        </w:rPr>
        <w:t>(MBA/Lawyers Play).</w:t>
      </w:r>
    </w:p>
    <w:p w14:paraId="19FBA8A5" w14:textId="663237E3" w:rsidR="00071B9A" w:rsidRPr="00071B9A" w:rsidRDefault="00773992" w:rsidP="0007096C">
      <w:pPr>
        <w:spacing w:after="0" w:line="360" w:lineRule="auto"/>
        <w:rPr>
          <w:rFonts w:cs="Arial"/>
        </w:rPr>
      </w:pPr>
      <w:r>
        <w:rPr>
          <w:rFonts w:cs="Arial"/>
          <w:b/>
          <w:bCs/>
        </w:rPr>
        <w:t>Other Theatre</w:t>
      </w:r>
      <w:r w:rsidR="00071B9A" w:rsidRPr="00071B9A">
        <w:rPr>
          <w:rFonts w:cs="Arial"/>
        </w:rPr>
        <w:t> Stage Management: </w:t>
      </w:r>
      <w:r w:rsidR="00071B9A" w:rsidRPr="00071B9A">
        <w:rPr>
          <w:rFonts w:cs="Arial"/>
          <w:i/>
          <w:iCs/>
        </w:rPr>
        <w:t>The Gallery Wall</w:t>
      </w:r>
      <w:r w:rsidR="00071B9A" w:rsidRPr="00071B9A">
        <w:rPr>
          <w:rFonts w:cs="Arial"/>
        </w:rPr>
        <w:t> (Winnipeg Fringe Festival); </w:t>
      </w:r>
      <w:r w:rsidR="00071B9A" w:rsidRPr="00071B9A">
        <w:rPr>
          <w:rFonts w:cs="Arial"/>
          <w:i/>
          <w:iCs/>
        </w:rPr>
        <w:t>Oh, the Humanity</w:t>
      </w:r>
      <w:r w:rsidR="00071B9A" w:rsidRPr="00071B9A">
        <w:rPr>
          <w:rFonts w:cs="Arial"/>
        </w:rPr>
        <w:t> (U of W). Carpentry: </w:t>
      </w:r>
      <w:r w:rsidR="00071B9A" w:rsidRPr="00071B9A">
        <w:rPr>
          <w:rFonts w:cs="Arial"/>
          <w:i/>
          <w:iCs/>
        </w:rPr>
        <w:t>White Girls in Moccasins, Forward, The Drowning Girls </w:t>
      </w:r>
      <w:r w:rsidR="00071B9A" w:rsidRPr="00071B9A">
        <w:rPr>
          <w:rFonts w:cs="Arial"/>
        </w:rPr>
        <w:t xml:space="preserve">(U of W). Other: </w:t>
      </w:r>
      <w:proofErr w:type="spellStart"/>
      <w:r w:rsidR="00071B9A" w:rsidRPr="00071B9A">
        <w:rPr>
          <w:rFonts w:cs="Arial"/>
        </w:rPr>
        <w:t>PAGBUO</w:t>
      </w:r>
      <w:proofErr w:type="spellEnd"/>
      <w:r w:rsidR="00071B9A" w:rsidRPr="00071B9A">
        <w:rPr>
          <w:rFonts w:cs="Arial"/>
        </w:rPr>
        <w:t xml:space="preserve">: A Story Building Workshop (UNIT </w:t>
      </w:r>
      <w:r w:rsidR="00611A0B">
        <w:rPr>
          <w:rFonts w:cs="Arial"/>
        </w:rPr>
        <w:t xml:space="preserve">Productions); </w:t>
      </w:r>
      <w:r w:rsidR="00071B9A" w:rsidRPr="00071B9A">
        <w:rPr>
          <w:rFonts w:cs="Arial"/>
          <w:i/>
          <w:iCs/>
        </w:rPr>
        <w:t xml:space="preserve">MA-BUHAY! A New </w:t>
      </w:r>
      <w:r w:rsidR="00611A0B">
        <w:rPr>
          <w:rFonts w:cs="Arial"/>
          <w:i/>
          <w:iCs/>
        </w:rPr>
        <w:t xml:space="preserve">Musical! </w:t>
      </w:r>
      <w:r w:rsidR="00071B9A" w:rsidRPr="00071B9A">
        <w:rPr>
          <w:rFonts w:cs="Arial"/>
        </w:rPr>
        <w:lastRenderedPageBreak/>
        <w:t>(Rainbow); Winnipeg Fringe Festival.</w:t>
      </w:r>
    </w:p>
    <w:p w14:paraId="6681915D" w14:textId="77777777" w:rsidR="00071B9A" w:rsidRPr="00071B9A" w:rsidRDefault="00071B9A" w:rsidP="0007096C">
      <w:pPr>
        <w:spacing w:after="0" w:line="360" w:lineRule="auto"/>
        <w:rPr>
          <w:rFonts w:cs="Arial"/>
        </w:rPr>
      </w:pPr>
      <w:r w:rsidRPr="00071B9A">
        <w:rPr>
          <w:rFonts w:cs="Arial"/>
          <w:b/>
          <w:bCs/>
        </w:rPr>
        <w:t>TV</w:t>
      </w:r>
      <w:r w:rsidRPr="00071B9A">
        <w:rPr>
          <w:rFonts w:cs="Arial"/>
        </w:rPr>
        <w:t> </w:t>
      </w:r>
      <w:r w:rsidRPr="00071B9A">
        <w:rPr>
          <w:rFonts w:cs="Arial"/>
          <w:i/>
          <w:iCs/>
        </w:rPr>
        <w:t>The Amazing Race Canada</w:t>
      </w:r>
      <w:r w:rsidRPr="00071B9A">
        <w:rPr>
          <w:rFonts w:cs="Arial"/>
        </w:rPr>
        <w:t> Season 9.</w:t>
      </w:r>
    </w:p>
    <w:p w14:paraId="13B28B4F" w14:textId="2F96E73E" w:rsidR="00071B9A" w:rsidRPr="00071B9A" w:rsidRDefault="00071B9A" w:rsidP="0007096C">
      <w:pPr>
        <w:spacing w:after="0" w:line="360" w:lineRule="auto"/>
        <w:rPr>
          <w:rFonts w:cs="Arial"/>
        </w:rPr>
      </w:pPr>
      <w:r w:rsidRPr="00071B9A">
        <w:rPr>
          <w:rFonts w:cs="Arial"/>
          <w:b/>
          <w:bCs/>
        </w:rPr>
        <w:t>TRAINING</w:t>
      </w:r>
      <w:r w:rsidRPr="00071B9A">
        <w:rPr>
          <w:rFonts w:cs="Arial"/>
        </w:rPr>
        <w:t> University of Winnipeg Theatre and Film.</w:t>
      </w:r>
    </w:p>
    <w:p w14:paraId="4397061A" w14:textId="6E7159EA" w:rsidR="00071B9A" w:rsidRPr="00071B9A" w:rsidRDefault="00773992" w:rsidP="0007096C">
      <w:pPr>
        <w:spacing w:after="0" w:line="360" w:lineRule="auto"/>
        <w:rPr>
          <w:rFonts w:cs="Arial"/>
        </w:rPr>
      </w:pPr>
      <w:r>
        <w:rPr>
          <w:rFonts w:cs="Arial"/>
          <w:b/>
          <w:bCs/>
        </w:rPr>
        <w:t>Et Cetera</w:t>
      </w:r>
      <w:r w:rsidR="00071B9A" w:rsidRPr="00071B9A">
        <w:rPr>
          <w:rFonts w:cs="Arial"/>
        </w:rPr>
        <w:t> Jean Murray – Moray Sinclair Apprenticeship recipient. Thank you to my parents for picking me up during late nights and to my sister who dragged me into theatre in the first place. Thank you to my friends who helped me get here and to my professors and mentors for the guidance and support. Thank you to Royal MTC for giving me this opportunity.</w:t>
      </w:r>
    </w:p>
    <w:p w14:paraId="505CD0EE" w14:textId="77777777" w:rsidR="00071B9A" w:rsidRPr="0007096C" w:rsidRDefault="00071B9A" w:rsidP="0007096C">
      <w:pPr>
        <w:spacing w:after="0" w:line="360" w:lineRule="auto"/>
        <w:rPr>
          <w:rFonts w:cs="Arial"/>
        </w:rPr>
      </w:pPr>
    </w:p>
    <w:p w14:paraId="0E4A9694" w14:textId="77777777" w:rsidR="00071B9A" w:rsidRPr="0007096C" w:rsidRDefault="00071B9A" w:rsidP="0007096C">
      <w:pPr>
        <w:pStyle w:val="Heading4"/>
        <w:spacing w:before="0" w:after="0" w:line="360" w:lineRule="auto"/>
        <w:rPr>
          <w:rFonts w:cs="Arial"/>
          <w:color w:val="auto"/>
        </w:rPr>
      </w:pPr>
      <w:r w:rsidRPr="0007096C">
        <w:rPr>
          <w:rFonts w:cs="Arial"/>
          <w:color w:val="auto"/>
        </w:rPr>
        <w:t>Tia Morann</w:t>
      </w:r>
    </w:p>
    <w:p w14:paraId="5E7F7545" w14:textId="2BD7568D" w:rsidR="00071B9A" w:rsidRPr="00071B9A" w:rsidRDefault="00773992" w:rsidP="0007096C">
      <w:pPr>
        <w:spacing w:after="0" w:line="360" w:lineRule="auto"/>
        <w:rPr>
          <w:rFonts w:cs="Arial"/>
        </w:rPr>
      </w:pPr>
      <w:r>
        <w:rPr>
          <w:rFonts w:cs="Arial"/>
          <w:b/>
          <w:bCs/>
        </w:rPr>
        <w:t>Royal MTC</w:t>
      </w:r>
      <w:r w:rsidR="00071B9A" w:rsidRPr="00071B9A">
        <w:rPr>
          <w:rFonts w:cs="Arial"/>
        </w:rPr>
        <w:t> </w:t>
      </w:r>
      <w:r w:rsidR="00071B9A" w:rsidRPr="00071B9A">
        <w:rPr>
          <w:rFonts w:cs="Arial"/>
          <w:i/>
          <w:iCs/>
        </w:rPr>
        <w:t>Indecent.</w:t>
      </w:r>
    </w:p>
    <w:p w14:paraId="5AC2B92C" w14:textId="2B76F41F" w:rsidR="00071B9A" w:rsidRPr="00071B9A" w:rsidRDefault="00773992" w:rsidP="0007096C">
      <w:pPr>
        <w:spacing w:after="0" w:line="360" w:lineRule="auto"/>
        <w:rPr>
          <w:rFonts w:cs="Arial"/>
        </w:rPr>
      </w:pPr>
      <w:r>
        <w:rPr>
          <w:rFonts w:cs="Arial"/>
          <w:b/>
          <w:bCs/>
        </w:rPr>
        <w:t>Other Theatre</w:t>
      </w:r>
      <w:r w:rsidR="00071B9A" w:rsidRPr="00071B9A">
        <w:rPr>
          <w:rFonts w:cs="Arial"/>
        </w:rPr>
        <w:t> </w:t>
      </w:r>
      <w:r w:rsidR="00071B9A" w:rsidRPr="00071B9A">
        <w:rPr>
          <w:rFonts w:cs="Arial"/>
          <w:i/>
          <w:iCs/>
        </w:rPr>
        <w:t>Countess Ory, Rocking Horse Winner</w:t>
      </w:r>
      <w:r w:rsidR="00071B9A" w:rsidRPr="00071B9A">
        <w:rPr>
          <w:rFonts w:cs="Arial"/>
        </w:rPr>
        <w:t> (Manitoba Underground Opera); </w:t>
      </w:r>
      <w:r w:rsidR="00071B9A" w:rsidRPr="00071B9A">
        <w:rPr>
          <w:rFonts w:cs="Arial"/>
          <w:i/>
          <w:iCs/>
        </w:rPr>
        <w:t>Rock of Ages</w:t>
      </w:r>
      <w:r w:rsidR="00071B9A" w:rsidRPr="00071B9A">
        <w:rPr>
          <w:rFonts w:cs="Arial"/>
        </w:rPr>
        <w:t> (Rainbow); </w:t>
      </w:r>
      <w:r w:rsidR="00071B9A" w:rsidRPr="00071B9A">
        <w:rPr>
          <w:rFonts w:cs="Arial"/>
          <w:i/>
          <w:iCs/>
        </w:rPr>
        <w:t xml:space="preserve">La bohème, Carmen, Li Keur: Riel’s Heart of the North, </w:t>
      </w:r>
      <w:proofErr w:type="spellStart"/>
      <w:r w:rsidR="00071B9A" w:rsidRPr="00071B9A">
        <w:rPr>
          <w:rFonts w:cs="Arial"/>
          <w:i/>
          <w:iCs/>
        </w:rPr>
        <w:t>Così</w:t>
      </w:r>
      <w:proofErr w:type="spellEnd"/>
      <w:r w:rsidR="00071B9A" w:rsidRPr="00071B9A">
        <w:rPr>
          <w:rFonts w:cs="Arial"/>
          <w:i/>
          <w:iCs/>
        </w:rPr>
        <w:t xml:space="preserve"> fan tutte </w:t>
      </w:r>
      <w:r w:rsidR="00071B9A" w:rsidRPr="00071B9A">
        <w:rPr>
          <w:rFonts w:cs="Arial"/>
        </w:rPr>
        <w:t>(MB Opera); </w:t>
      </w:r>
      <w:r w:rsidR="00071B9A" w:rsidRPr="00071B9A">
        <w:rPr>
          <w:rFonts w:cs="Arial"/>
          <w:i/>
          <w:iCs/>
        </w:rPr>
        <w:t>A Year with Frog and Toad</w:t>
      </w:r>
      <w:r w:rsidR="00071B9A" w:rsidRPr="00071B9A">
        <w:rPr>
          <w:rFonts w:cs="Arial"/>
        </w:rPr>
        <w:t> (</w:t>
      </w:r>
      <w:proofErr w:type="spellStart"/>
      <w:r w:rsidR="00071B9A" w:rsidRPr="00071B9A">
        <w:rPr>
          <w:rFonts w:cs="Arial"/>
        </w:rPr>
        <w:t>MTYP</w:t>
      </w:r>
      <w:proofErr w:type="spellEnd"/>
      <w:r w:rsidR="00071B9A" w:rsidRPr="00071B9A">
        <w:rPr>
          <w:rFonts w:cs="Arial"/>
        </w:rPr>
        <w:t>); </w:t>
      </w:r>
      <w:r w:rsidR="00071B9A" w:rsidRPr="00071B9A">
        <w:rPr>
          <w:rFonts w:cs="Arial"/>
          <w:i/>
          <w:iCs/>
        </w:rPr>
        <w:t>The Cunning Little Vixen </w:t>
      </w:r>
      <w:r w:rsidR="00071B9A" w:rsidRPr="00071B9A">
        <w:rPr>
          <w:rFonts w:cs="Arial"/>
        </w:rPr>
        <w:t>(COC); </w:t>
      </w:r>
      <w:r w:rsidR="00071B9A" w:rsidRPr="00071B9A">
        <w:rPr>
          <w:rFonts w:cs="Arial"/>
          <w:i/>
          <w:iCs/>
        </w:rPr>
        <w:t>The Magic Flute </w:t>
      </w:r>
      <w:r w:rsidR="00071B9A" w:rsidRPr="00071B9A">
        <w:rPr>
          <w:rFonts w:cs="Arial"/>
        </w:rPr>
        <w:t>(Little Opera Company).</w:t>
      </w:r>
    </w:p>
    <w:p w14:paraId="7B46B668" w14:textId="77777777" w:rsidR="00071B9A" w:rsidRPr="00071B9A" w:rsidRDefault="00071B9A" w:rsidP="0007096C">
      <w:pPr>
        <w:spacing w:after="0" w:line="360" w:lineRule="auto"/>
        <w:rPr>
          <w:rFonts w:cs="Arial"/>
        </w:rPr>
      </w:pPr>
      <w:r w:rsidRPr="00071B9A">
        <w:rPr>
          <w:rFonts w:cs="Arial"/>
          <w:b/>
          <w:bCs/>
        </w:rPr>
        <w:t>TRAINING </w:t>
      </w:r>
      <w:r w:rsidRPr="00071B9A">
        <w:rPr>
          <w:rFonts w:cs="Arial"/>
        </w:rPr>
        <w:t>B.A. in Theatre Production and Stage Management from University of Winnipeg.</w:t>
      </w:r>
    </w:p>
    <w:p w14:paraId="62D0A36C" w14:textId="6B2C72B5" w:rsidR="00071B9A" w:rsidRPr="00071B9A" w:rsidRDefault="00773992" w:rsidP="0007096C">
      <w:pPr>
        <w:spacing w:after="0" w:line="360" w:lineRule="auto"/>
        <w:rPr>
          <w:rFonts w:cs="Arial"/>
        </w:rPr>
      </w:pPr>
      <w:r>
        <w:rPr>
          <w:rFonts w:cs="Arial"/>
          <w:b/>
          <w:bCs/>
        </w:rPr>
        <w:t>Et Cetera</w:t>
      </w:r>
      <w:r w:rsidR="00071B9A" w:rsidRPr="00071B9A">
        <w:rPr>
          <w:rFonts w:cs="Arial"/>
          <w:b/>
          <w:bCs/>
        </w:rPr>
        <w:t> </w:t>
      </w:r>
      <w:r w:rsidR="00071B9A" w:rsidRPr="00071B9A">
        <w:rPr>
          <w:rFonts w:cs="Arial"/>
        </w:rPr>
        <w:t>Special thanks to all the family for their support!</w:t>
      </w:r>
    </w:p>
    <w:p w14:paraId="7638C61A"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6A14373B" w14:textId="77777777" w:rsidR="00071B9A" w:rsidRPr="0007096C" w:rsidRDefault="00071B9A" w:rsidP="0007096C">
      <w:pPr>
        <w:spacing w:after="0" w:line="360" w:lineRule="auto"/>
        <w:rPr>
          <w:rFonts w:cs="Arial"/>
        </w:rPr>
      </w:pPr>
    </w:p>
    <w:p w14:paraId="620D84EB" w14:textId="71330810" w:rsidR="00D0498C" w:rsidRPr="0007096C" w:rsidRDefault="00524996" w:rsidP="0007096C">
      <w:pPr>
        <w:pStyle w:val="Heading3"/>
        <w:spacing w:before="0" w:after="0" w:line="360" w:lineRule="auto"/>
        <w:rPr>
          <w:rFonts w:cs="Arial"/>
          <w:color w:val="auto"/>
        </w:rPr>
      </w:pPr>
      <w:r w:rsidRPr="0007096C">
        <w:rPr>
          <w:rFonts w:cs="Arial"/>
          <w:color w:val="auto"/>
        </w:rPr>
        <w:br w:type="column"/>
      </w:r>
      <w:r w:rsidR="00E825F3" w:rsidRPr="0007096C">
        <w:rPr>
          <w:rFonts w:cs="Arial"/>
          <w:color w:val="auto"/>
        </w:rPr>
        <w:lastRenderedPageBreak/>
        <w:t>Cast</w:t>
      </w:r>
      <w:r w:rsidRPr="0007096C">
        <w:rPr>
          <w:rFonts w:cs="Arial"/>
          <w:color w:val="auto"/>
        </w:rPr>
        <w:t xml:space="preserve"> </w:t>
      </w:r>
    </w:p>
    <w:p w14:paraId="514EF0F9" w14:textId="77777777" w:rsidR="00E13F51" w:rsidRDefault="00E13F51" w:rsidP="0007096C">
      <w:pPr>
        <w:pStyle w:val="Heading4"/>
        <w:spacing w:before="0" w:after="0" w:line="360" w:lineRule="auto"/>
        <w:rPr>
          <w:rFonts w:cs="Arial"/>
          <w:color w:val="auto"/>
        </w:rPr>
        <w:sectPr w:rsidR="00E13F51" w:rsidSect="006A2026">
          <w:type w:val="continuous"/>
          <w:pgSz w:w="12240" w:h="15840"/>
          <w:pgMar w:top="1080" w:right="1080" w:bottom="1080" w:left="1080" w:header="706" w:footer="706" w:gutter="0"/>
          <w:cols w:space="708"/>
          <w:docGrid w:linePitch="435"/>
        </w:sectPr>
      </w:pPr>
    </w:p>
    <w:p w14:paraId="2DFD9E51" w14:textId="77777777" w:rsidR="00524996" w:rsidRPr="0007096C" w:rsidRDefault="00524996" w:rsidP="0007096C">
      <w:pPr>
        <w:pStyle w:val="Heading4"/>
        <w:spacing w:before="0" w:after="0" w:line="360" w:lineRule="auto"/>
        <w:rPr>
          <w:rFonts w:cs="Arial"/>
          <w:color w:val="auto"/>
        </w:rPr>
      </w:pPr>
      <w:r w:rsidRPr="0007096C">
        <w:rPr>
          <w:rFonts w:cs="Arial"/>
          <w:color w:val="auto"/>
        </w:rPr>
        <w:t>Davinder Malhi</w:t>
      </w:r>
    </w:p>
    <w:p w14:paraId="75AF6390" w14:textId="0E85572A"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648B78DB" w14:textId="077C11DF"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Wicked Nix, rihannaboi95 </w:t>
      </w:r>
      <w:r w:rsidR="00524996" w:rsidRPr="00524996">
        <w:rPr>
          <w:rFonts w:cs="Arial"/>
        </w:rPr>
        <w:t>(</w:t>
      </w:r>
      <w:proofErr w:type="spellStart"/>
      <w:r w:rsidR="00524996" w:rsidRPr="00524996">
        <w:rPr>
          <w:rFonts w:cs="Arial"/>
        </w:rPr>
        <w:t>YPT</w:t>
      </w:r>
      <w:proofErr w:type="spellEnd"/>
      <w:r w:rsidR="00524996" w:rsidRPr="00524996">
        <w:rPr>
          <w:rFonts w:cs="Arial"/>
        </w:rPr>
        <w:t>); </w:t>
      </w:r>
      <w:r w:rsidR="00524996" w:rsidRPr="00524996">
        <w:rPr>
          <w:rFonts w:cs="Arial"/>
          <w:i/>
          <w:iCs/>
        </w:rPr>
        <w:t>Fifteen Dogs</w:t>
      </w:r>
      <w:r w:rsidR="00524996" w:rsidRPr="00524996">
        <w:rPr>
          <w:rFonts w:cs="Arial"/>
        </w:rPr>
        <w:t> (Segal); </w:t>
      </w:r>
      <w:r w:rsidR="00524996" w:rsidRPr="00524996">
        <w:rPr>
          <w:rFonts w:cs="Arial"/>
          <w:i/>
          <w:iCs/>
        </w:rPr>
        <w:t>Casey and Diana </w:t>
      </w:r>
      <w:r w:rsidR="00524996" w:rsidRPr="00524996">
        <w:rPr>
          <w:rFonts w:cs="Arial"/>
        </w:rPr>
        <w:t>(</w:t>
      </w:r>
      <w:proofErr w:type="spellStart"/>
      <w:r w:rsidR="00524996" w:rsidRPr="00524996">
        <w:rPr>
          <w:rFonts w:cs="Arial"/>
        </w:rPr>
        <w:t>Soulpepper</w:t>
      </w:r>
      <w:proofErr w:type="spellEnd"/>
      <w:r w:rsidR="00524996" w:rsidRPr="00524996">
        <w:rPr>
          <w:rFonts w:cs="Arial"/>
        </w:rPr>
        <w:t>/Stratford); </w:t>
      </w:r>
      <w:r w:rsidR="00524996" w:rsidRPr="00524996">
        <w:rPr>
          <w:rFonts w:cs="Arial"/>
          <w:i/>
          <w:iCs/>
        </w:rPr>
        <w:t>No Big Deal </w:t>
      </w:r>
      <w:r w:rsidR="00524996" w:rsidRPr="00524996">
        <w:rPr>
          <w:rFonts w:cs="Arial"/>
        </w:rPr>
        <w:t>(Roseneath Theatre); </w:t>
      </w:r>
      <w:r w:rsidR="00524996" w:rsidRPr="00524996">
        <w:rPr>
          <w:rFonts w:cs="Arial"/>
          <w:i/>
          <w:iCs/>
        </w:rPr>
        <w:t>Concord Floral </w:t>
      </w:r>
      <w:r w:rsidR="00524996" w:rsidRPr="00524996">
        <w:rPr>
          <w:rFonts w:cs="Arial"/>
        </w:rPr>
        <w:t>(CS).</w:t>
      </w:r>
    </w:p>
    <w:p w14:paraId="55A858FA" w14:textId="6D6C1BFE" w:rsidR="00524996" w:rsidRPr="0007096C" w:rsidRDefault="00773992" w:rsidP="0007096C">
      <w:pPr>
        <w:spacing w:after="0" w:line="360" w:lineRule="auto"/>
        <w:rPr>
          <w:rFonts w:cs="Arial"/>
        </w:rPr>
      </w:pPr>
      <w:r>
        <w:rPr>
          <w:rFonts w:cs="Arial"/>
          <w:b/>
          <w:bCs/>
        </w:rPr>
        <w:t>Et Cetera</w:t>
      </w:r>
      <w:r w:rsidR="00524996" w:rsidRPr="00524996">
        <w:rPr>
          <w:rFonts w:cs="Arial"/>
        </w:rPr>
        <w:t> Thank you to my wonderful family, friends and agent. This is a dream come true. Instagram: @davinder.pdf</w:t>
      </w:r>
    </w:p>
    <w:p w14:paraId="1139B161" w14:textId="77777777" w:rsidR="00524996" w:rsidRPr="0007096C" w:rsidRDefault="00524996" w:rsidP="0007096C">
      <w:pPr>
        <w:spacing w:after="0" w:line="360" w:lineRule="auto"/>
        <w:rPr>
          <w:rFonts w:cs="Arial"/>
        </w:rPr>
      </w:pPr>
    </w:p>
    <w:p w14:paraId="541DEDB8" w14:textId="77777777" w:rsidR="00524996" w:rsidRPr="0007096C" w:rsidRDefault="00524996" w:rsidP="0007096C">
      <w:pPr>
        <w:pStyle w:val="Heading4"/>
        <w:spacing w:before="0" w:after="0" w:line="360" w:lineRule="auto"/>
        <w:rPr>
          <w:rFonts w:cs="Arial"/>
          <w:color w:val="auto"/>
        </w:rPr>
      </w:pPr>
      <w:r w:rsidRPr="0007096C">
        <w:rPr>
          <w:rFonts w:cs="Arial"/>
          <w:color w:val="auto"/>
        </w:rPr>
        <w:t>Deena Aziz</w:t>
      </w:r>
    </w:p>
    <w:p w14:paraId="1B359B90" w14:textId="06337601"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729DB67B" w14:textId="237C7E5C"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 xml:space="preserve">Sakura, Thy Woman’s </w:t>
      </w:r>
      <w:r w:rsidR="00D66BED">
        <w:rPr>
          <w:rFonts w:cs="Arial"/>
          <w:i/>
          <w:iCs/>
        </w:rPr>
        <w:t xml:space="preserve">Weeds </w:t>
      </w:r>
      <w:r w:rsidR="00D66BED">
        <w:rPr>
          <w:rFonts w:cs="Arial"/>
        </w:rPr>
        <w:t xml:space="preserve">(Centaur); </w:t>
      </w:r>
      <w:r w:rsidR="00524996" w:rsidRPr="00524996">
        <w:rPr>
          <w:rFonts w:cs="Arial"/>
          <w:i/>
          <w:iCs/>
        </w:rPr>
        <w:t>Birthday Candles, American Fast </w:t>
      </w:r>
      <w:r w:rsidR="00524996" w:rsidRPr="00524996">
        <w:rPr>
          <w:rFonts w:cs="Arial"/>
        </w:rPr>
        <w:t>(City Theatre); </w:t>
      </w:r>
      <w:r w:rsidR="00524996" w:rsidRPr="00524996">
        <w:rPr>
          <w:rFonts w:cs="Arial"/>
          <w:i/>
          <w:iCs/>
        </w:rPr>
        <w:t>The Supine Cobbler, Behaviour, The Gravitational Pull of Bernice Trimble </w:t>
      </w:r>
      <w:r w:rsidR="00524996" w:rsidRPr="00524996">
        <w:rPr>
          <w:rFonts w:cs="Arial"/>
        </w:rPr>
        <w:t>(</w:t>
      </w:r>
      <w:proofErr w:type="spellStart"/>
      <w:r w:rsidR="00524996" w:rsidRPr="00524996">
        <w:rPr>
          <w:rFonts w:cs="Arial"/>
        </w:rPr>
        <w:t>GCTC</w:t>
      </w:r>
      <w:proofErr w:type="spellEnd"/>
      <w:r w:rsidR="00524996" w:rsidRPr="00524996">
        <w:rPr>
          <w:rFonts w:cs="Arial"/>
        </w:rPr>
        <w:t>); </w:t>
      </w:r>
      <w:r w:rsidR="00524996" w:rsidRPr="00524996">
        <w:rPr>
          <w:rFonts w:cs="Arial"/>
          <w:i/>
          <w:iCs/>
        </w:rPr>
        <w:t>A Thousand Splendid Suns </w:t>
      </w:r>
      <w:r w:rsidR="00524996" w:rsidRPr="00524996">
        <w:rPr>
          <w:rFonts w:cs="Arial"/>
        </w:rPr>
        <w:t xml:space="preserve">(Grand, Arts </w:t>
      </w:r>
      <w:r w:rsidR="00524996" w:rsidRPr="00524996">
        <w:rPr>
          <w:rFonts w:cs="Arial"/>
        </w:rPr>
        <w:t>Club); </w:t>
      </w:r>
      <w:r w:rsidR="00524996" w:rsidRPr="00524996">
        <w:rPr>
          <w:rFonts w:cs="Arial"/>
          <w:i/>
          <w:iCs/>
        </w:rPr>
        <w:t>Intractable Woman, If We Are Birds </w:t>
      </w:r>
      <w:r w:rsidR="00524996" w:rsidRPr="00524996">
        <w:rPr>
          <w:rFonts w:cs="Arial"/>
        </w:rPr>
        <w:t>(Imago);</w:t>
      </w:r>
      <w:r w:rsidR="00524996" w:rsidRPr="00524996">
        <w:rPr>
          <w:rFonts w:cs="Arial"/>
          <w:i/>
          <w:iCs/>
        </w:rPr>
        <w:t> The Tempest</w:t>
      </w:r>
      <w:r w:rsidR="00524996" w:rsidRPr="00524996">
        <w:rPr>
          <w:rFonts w:cs="Arial"/>
        </w:rPr>
        <w:t> (Pittsburgh Public); </w:t>
      </w:r>
      <w:r w:rsidR="00524996" w:rsidRPr="00524996">
        <w:rPr>
          <w:rFonts w:cs="Arial"/>
          <w:i/>
          <w:iCs/>
        </w:rPr>
        <w:t>Dust </w:t>
      </w:r>
      <w:r w:rsidR="00524996" w:rsidRPr="00524996">
        <w:rPr>
          <w:rFonts w:cs="Arial"/>
        </w:rPr>
        <w:t>(ATP); </w:t>
      </w:r>
      <w:r w:rsidR="00524996" w:rsidRPr="00524996">
        <w:rPr>
          <w:rFonts w:cs="Arial"/>
          <w:i/>
          <w:iCs/>
        </w:rPr>
        <w:t>Rice Boy</w:t>
      </w:r>
      <w:r w:rsidR="00524996" w:rsidRPr="00524996">
        <w:rPr>
          <w:rFonts w:cs="Arial"/>
        </w:rPr>
        <w:t> (CS, Stratford); </w:t>
      </w:r>
      <w:r w:rsidR="00524996" w:rsidRPr="00524996">
        <w:rPr>
          <w:rFonts w:cs="Arial"/>
          <w:i/>
          <w:iCs/>
        </w:rPr>
        <w:t xml:space="preserve">Julius Caesar, Twelfth </w:t>
      </w:r>
      <w:r w:rsidR="00D66BED">
        <w:rPr>
          <w:rFonts w:cs="Arial"/>
          <w:i/>
          <w:iCs/>
        </w:rPr>
        <w:t xml:space="preserve">Night </w:t>
      </w:r>
      <w:r w:rsidR="00524996" w:rsidRPr="00524996">
        <w:rPr>
          <w:rFonts w:cs="Arial"/>
        </w:rPr>
        <w:t>(Repercussion Theatre); </w:t>
      </w:r>
      <w:r w:rsidR="00524996" w:rsidRPr="00524996">
        <w:rPr>
          <w:rFonts w:cs="Arial"/>
          <w:i/>
          <w:iCs/>
        </w:rPr>
        <w:t>The Aeneid</w:t>
      </w:r>
      <w:r w:rsidR="00524996" w:rsidRPr="00524996">
        <w:rPr>
          <w:rFonts w:cs="Arial"/>
        </w:rPr>
        <w:t> (Talisman Theatre); </w:t>
      </w:r>
      <w:r w:rsidR="00524996" w:rsidRPr="00524996">
        <w:rPr>
          <w:rFonts w:cs="Arial"/>
          <w:i/>
          <w:iCs/>
        </w:rPr>
        <w:t>Elli Valli Ottla</w:t>
      </w:r>
      <w:r w:rsidR="00524996" w:rsidRPr="00524996">
        <w:rPr>
          <w:rFonts w:cs="Arial"/>
        </w:rPr>
        <w:t> (Théâtre Urbi et Orbi).</w:t>
      </w:r>
    </w:p>
    <w:p w14:paraId="276E7E5A" w14:textId="77777777" w:rsidR="00524996" w:rsidRPr="00524996" w:rsidRDefault="00524996" w:rsidP="0007096C">
      <w:pPr>
        <w:spacing w:after="0" w:line="360" w:lineRule="auto"/>
        <w:rPr>
          <w:rFonts w:cs="Arial"/>
        </w:rPr>
      </w:pPr>
      <w:r w:rsidRPr="00524996">
        <w:rPr>
          <w:rFonts w:cs="Arial"/>
          <w:b/>
          <w:bCs/>
        </w:rPr>
        <w:t>TV</w:t>
      </w:r>
      <w:r w:rsidRPr="00524996">
        <w:rPr>
          <w:rFonts w:cs="Arial"/>
          <w:i/>
          <w:iCs/>
        </w:rPr>
        <w:t xml:space="preserve"> Transplant, </w:t>
      </w:r>
      <w:proofErr w:type="spellStart"/>
      <w:r w:rsidRPr="00524996">
        <w:rPr>
          <w:rFonts w:cs="Arial"/>
          <w:i/>
          <w:iCs/>
        </w:rPr>
        <w:t>Diggstown</w:t>
      </w:r>
      <w:proofErr w:type="spellEnd"/>
      <w:r w:rsidRPr="00524996">
        <w:rPr>
          <w:rFonts w:cs="Arial"/>
          <w:i/>
          <w:iCs/>
        </w:rPr>
        <w:t>, This Life, Being Human.</w:t>
      </w:r>
    </w:p>
    <w:p w14:paraId="54F20B4D" w14:textId="6E2450ED" w:rsidR="00524996" w:rsidRPr="00524996" w:rsidRDefault="00773992" w:rsidP="0007096C">
      <w:pPr>
        <w:spacing w:after="0" w:line="360" w:lineRule="auto"/>
        <w:rPr>
          <w:rFonts w:cs="Arial"/>
        </w:rPr>
      </w:pPr>
      <w:r>
        <w:rPr>
          <w:rFonts w:cs="Arial"/>
          <w:b/>
          <w:bCs/>
        </w:rPr>
        <w:t>Et Cetera</w:t>
      </w:r>
      <w:r w:rsidR="00524996" w:rsidRPr="00524996">
        <w:rPr>
          <w:rFonts w:cs="Arial"/>
        </w:rPr>
        <w:t> Away from stage and camera, Deena works as a dramaturge, coordinator, and is a champion for equity and reform in the performing arts.</w:t>
      </w:r>
    </w:p>
    <w:p w14:paraId="2CA03B23" w14:textId="77777777" w:rsidR="00524996" w:rsidRPr="0007096C" w:rsidRDefault="00524996" w:rsidP="0007096C">
      <w:pPr>
        <w:spacing w:after="0" w:line="360" w:lineRule="auto"/>
        <w:rPr>
          <w:rFonts w:cs="Arial"/>
        </w:rPr>
      </w:pPr>
    </w:p>
    <w:p w14:paraId="2CBE10F4" w14:textId="77777777" w:rsidR="00524996" w:rsidRPr="0007096C" w:rsidRDefault="00524996" w:rsidP="0007096C">
      <w:pPr>
        <w:pStyle w:val="Heading4"/>
        <w:spacing w:before="0" w:after="0" w:line="360" w:lineRule="auto"/>
        <w:rPr>
          <w:rFonts w:cs="Arial"/>
          <w:color w:val="auto"/>
        </w:rPr>
      </w:pPr>
      <w:r w:rsidRPr="0007096C">
        <w:rPr>
          <w:rFonts w:cs="Arial"/>
          <w:color w:val="auto"/>
        </w:rPr>
        <w:t>Andrea Cheung</w:t>
      </w:r>
    </w:p>
    <w:p w14:paraId="129D353D" w14:textId="3D2649B1" w:rsidR="00524996" w:rsidRPr="00524996" w:rsidRDefault="00773992" w:rsidP="0007096C">
      <w:pPr>
        <w:spacing w:after="0" w:line="360" w:lineRule="auto"/>
        <w:rPr>
          <w:rFonts w:cs="Arial"/>
        </w:rPr>
      </w:pPr>
      <w:r>
        <w:rPr>
          <w:rFonts w:cs="Arial"/>
          <w:b/>
          <w:bCs/>
        </w:rPr>
        <w:t>Royal MTC</w:t>
      </w:r>
      <w:r w:rsidR="00524996" w:rsidRPr="00524996">
        <w:rPr>
          <w:rFonts w:cs="Arial"/>
          <w:b/>
          <w:bCs/>
        </w:rPr>
        <w:t> </w:t>
      </w:r>
      <w:r w:rsidR="00524996" w:rsidRPr="00524996">
        <w:rPr>
          <w:rFonts w:cs="Arial"/>
        </w:rPr>
        <w:t>First appearance.</w:t>
      </w:r>
    </w:p>
    <w:p w14:paraId="34101B69" w14:textId="47624E46" w:rsidR="00524996" w:rsidRPr="00524996" w:rsidRDefault="00773992" w:rsidP="0007096C">
      <w:pPr>
        <w:spacing w:after="0" w:line="360" w:lineRule="auto"/>
        <w:rPr>
          <w:rFonts w:cs="Arial"/>
        </w:rPr>
      </w:pPr>
      <w:r>
        <w:rPr>
          <w:rFonts w:cs="Arial"/>
          <w:b/>
          <w:bCs/>
        </w:rPr>
        <w:t>Other Theatre</w:t>
      </w:r>
      <w:r w:rsidR="00524996" w:rsidRPr="00524996">
        <w:rPr>
          <w:rFonts w:cs="Arial"/>
          <w:i/>
          <w:iCs/>
        </w:rPr>
        <w:t> </w:t>
      </w:r>
      <w:proofErr w:type="gramStart"/>
      <w:r w:rsidR="00524996" w:rsidRPr="00524996">
        <w:rPr>
          <w:rFonts w:cs="Arial"/>
          <w:i/>
          <w:iCs/>
        </w:rPr>
        <w:t>The</w:t>
      </w:r>
      <w:proofErr w:type="gramEnd"/>
      <w:r w:rsidR="00524996" w:rsidRPr="00524996">
        <w:rPr>
          <w:rFonts w:cs="Arial"/>
          <w:i/>
          <w:iCs/>
        </w:rPr>
        <w:t xml:space="preserve"> Complete Works of William </w:t>
      </w:r>
      <w:r w:rsidR="00D66BED">
        <w:rPr>
          <w:rFonts w:cs="Arial"/>
          <w:i/>
          <w:iCs/>
        </w:rPr>
        <w:t xml:space="preserve">Shakespeare </w:t>
      </w:r>
      <w:r w:rsidR="00524996" w:rsidRPr="00524996">
        <w:rPr>
          <w:rFonts w:cs="Arial"/>
        </w:rPr>
        <w:t>(Lunchbox Theatre);</w:t>
      </w:r>
      <w:r w:rsidR="00524996" w:rsidRPr="00524996">
        <w:rPr>
          <w:rFonts w:cs="Arial"/>
          <w:i/>
          <w:iCs/>
        </w:rPr>
        <w:t xml:space="preserve"> Macbeth, A Midsummer Night’s </w:t>
      </w:r>
      <w:r w:rsidR="00D66BED">
        <w:rPr>
          <w:rFonts w:cs="Arial"/>
          <w:i/>
          <w:iCs/>
        </w:rPr>
        <w:t xml:space="preserve">Dream </w:t>
      </w:r>
      <w:r w:rsidR="00524996" w:rsidRPr="00524996">
        <w:rPr>
          <w:rFonts w:cs="Arial"/>
        </w:rPr>
        <w:lastRenderedPageBreak/>
        <w:t>(Theatre Prospero); </w:t>
      </w:r>
      <w:r w:rsidR="00524996" w:rsidRPr="00524996">
        <w:rPr>
          <w:rFonts w:cs="Arial"/>
          <w:i/>
          <w:iCs/>
        </w:rPr>
        <w:t>Urban Tales</w:t>
      </w:r>
      <w:r w:rsidR="00524996" w:rsidRPr="00524996">
        <w:rPr>
          <w:rFonts w:cs="Arial"/>
        </w:rPr>
        <w:t> (Northern Light Theatre); </w:t>
      </w:r>
      <w:r w:rsidR="00524996" w:rsidRPr="00524996">
        <w:rPr>
          <w:rFonts w:cs="Arial"/>
          <w:i/>
          <w:iCs/>
        </w:rPr>
        <w:t>The King and I</w:t>
      </w:r>
      <w:r w:rsidR="00524996" w:rsidRPr="00524996">
        <w:rPr>
          <w:rFonts w:cs="Arial"/>
        </w:rPr>
        <w:t> (Citadel); </w:t>
      </w:r>
      <w:r w:rsidR="00524996" w:rsidRPr="00524996">
        <w:rPr>
          <w:rFonts w:cs="Arial"/>
          <w:i/>
          <w:iCs/>
        </w:rPr>
        <w:t>Laughing Wild</w:t>
      </w:r>
      <w:r w:rsidR="00524996" w:rsidRPr="00524996">
        <w:rPr>
          <w:rFonts w:cs="Arial"/>
        </w:rPr>
        <w:t xml:space="preserve"> (Epiphany </w:t>
      </w:r>
      <w:r w:rsidR="00D66BED">
        <w:rPr>
          <w:rFonts w:cs="Arial"/>
        </w:rPr>
        <w:t xml:space="preserve">Theatre); </w:t>
      </w:r>
      <w:r w:rsidR="00524996" w:rsidRPr="00524996">
        <w:rPr>
          <w:rFonts w:cs="Arial"/>
          <w:i/>
          <w:iCs/>
        </w:rPr>
        <w:t>Springboards New Play Festival </w:t>
      </w:r>
      <w:r w:rsidR="00524996" w:rsidRPr="00524996">
        <w:rPr>
          <w:rFonts w:cs="Arial"/>
        </w:rPr>
        <w:t>(Workshop West Theatre); </w:t>
      </w:r>
      <w:r w:rsidR="00524996" w:rsidRPr="00524996">
        <w:rPr>
          <w:rFonts w:cs="Arial"/>
          <w:i/>
          <w:iCs/>
        </w:rPr>
        <w:t>Tony ‘n’ Tina’s Wedding </w:t>
      </w:r>
      <w:r w:rsidR="00524996" w:rsidRPr="00524996">
        <w:rPr>
          <w:rFonts w:cs="Arial"/>
        </w:rPr>
        <w:t>(Theatre Republic).</w:t>
      </w:r>
    </w:p>
    <w:p w14:paraId="68F85219" w14:textId="77777777" w:rsidR="00524996" w:rsidRPr="00524996" w:rsidRDefault="00524996" w:rsidP="0007096C">
      <w:pPr>
        <w:spacing w:after="0" w:line="360" w:lineRule="auto"/>
        <w:rPr>
          <w:rFonts w:cs="Arial"/>
        </w:rPr>
      </w:pPr>
      <w:r w:rsidRPr="00524996">
        <w:rPr>
          <w:rFonts w:cs="Arial"/>
          <w:b/>
          <w:bCs/>
        </w:rPr>
        <w:t>TRAINING</w:t>
      </w:r>
      <w:r w:rsidRPr="00524996">
        <w:rPr>
          <w:rFonts w:cs="Arial"/>
        </w:rPr>
        <w:t> Andrea is a graduate of Grant MacEwan Theatre Arts Program.</w:t>
      </w:r>
    </w:p>
    <w:p w14:paraId="197289D0" w14:textId="27A9CDE5" w:rsidR="00524996" w:rsidRPr="00524996" w:rsidRDefault="00773992" w:rsidP="0007096C">
      <w:pPr>
        <w:spacing w:after="0" w:line="360" w:lineRule="auto"/>
        <w:rPr>
          <w:rFonts w:cs="Arial"/>
        </w:rPr>
      </w:pPr>
      <w:r>
        <w:rPr>
          <w:rFonts w:cs="Arial"/>
          <w:b/>
          <w:bCs/>
        </w:rPr>
        <w:t>Et Cetera</w:t>
      </w:r>
      <w:r w:rsidR="00524996" w:rsidRPr="00524996">
        <w:rPr>
          <w:rFonts w:cs="Arial"/>
          <w:b/>
          <w:bCs/>
        </w:rPr>
        <w:t> </w:t>
      </w:r>
      <w:proofErr w:type="spellStart"/>
      <w:r w:rsidR="00524996" w:rsidRPr="00524996">
        <w:rPr>
          <w:rFonts w:cs="Arial"/>
        </w:rPr>
        <w:t>AMPIA</w:t>
      </w:r>
      <w:proofErr w:type="spellEnd"/>
      <w:r w:rsidR="00524996" w:rsidRPr="00524996">
        <w:rPr>
          <w:rFonts w:cs="Arial"/>
        </w:rPr>
        <w:t xml:space="preserve"> nomination for Best Performance, Sterling Award nomination for Fringe Performance by an Actress.</w:t>
      </w:r>
    </w:p>
    <w:p w14:paraId="4DEA2F46" w14:textId="77777777" w:rsidR="00524996" w:rsidRPr="0007096C" w:rsidRDefault="00524996" w:rsidP="0007096C">
      <w:pPr>
        <w:spacing w:after="0" w:line="360" w:lineRule="auto"/>
        <w:rPr>
          <w:rFonts w:cs="Arial"/>
        </w:rPr>
      </w:pPr>
    </w:p>
    <w:p w14:paraId="78C949F1" w14:textId="77777777" w:rsidR="00524996" w:rsidRPr="0007096C" w:rsidRDefault="00524996" w:rsidP="0007096C">
      <w:pPr>
        <w:pStyle w:val="Heading4"/>
        <w:spacing w:before="0" w:after="0" w:line="360" w:lineRule="auto"/>
        <w:rPr>
          <w:rFonts w:cs="Arial"/>
          <w:color w:val="auto"/>
        </w:rPr>
      </w:pPr>
      <w:r w:rsidRPr="0007096C">
        <w:rPr>
          <w:rFonts w:cs="Arial"/>
          <w:color w:val="auto"/>
        </w:rPr>
        <w:t>Bailey Chin</w:t>
      </w:r>
    </w:p>
    <w:p w14:paraId="5D269AE2" w14:textId="0EFBE319" w:rsidR="00524996" w:rsidRPr="00524996" w:rsidRDefault="00773992" w:rsidP="0007096C">
      <w:pPr>
        <w:spacing w:after="0" w:line="360" w:lineRule="auto"/>
        <w:rPr>
          <w:rFonts w:cs="Arial"/>
        </w:rPr>
      </w:pPr>
      <w:r>
        <w:rPr>
          <w:rFonts w:cs="Arial"/>
          <w:b/>
          <w:bCs/>
        </w:rPr>
        <w:t>Royal MTC</w:t>
      </w:r>
      <w:r w:rsidR="00524996" w:rsidRPr="00524996">
        <w:rPr>
          <w:rFonts w:cs="Arial"/>
          <w:i/>
          <w:iCs/>
        </w:rPr>
        <w:t> Little Women, Sexual Misconduct of the Middle Classes, Network </w:t>
      </w:r>
      <w:r w:rsidR="00524996" w:rsidRPr="00524996">
        <w:rPr>
          <w:rFonts w:cs="Arial"/>
        </w:rPr>
        <w:t>(with Citadel). </w:t>
      </w:r>
    </w:p>
    <w:p w14:paraId="2D10C584" w14:textId="130E518E" w:rsidR="00524996" w:rsidRPr="00524996" w:rsidRDefault="00773992" w:rsidP="0007096C">
      <w:pPr>
        <w:spacing w:after="0" w:line="360" w:lineRule="auto"/>
        <w:rPr>
          <w:rFonts w:cs="Arial"/>
        </w:rPr>
      </w:pPr>
      <w:r>
        <w:rPr>
          <w:rFonts w:cs="Arial"/>
          <w:b/>
          <w:bCs/>
        </w:rPr>
        <w:t>Other Theatre</w:t>
      </w:r>
      <w:r w:rsidR="00524996" w:rsidRPr="00524996">
        <w:rPr>
          <w:rFonts w:cs="Arial"/>
          <w:i/>
          <w:iCs/>
        </w:rPr>
        <w:t> Feast </w:t>
      </w:r>
      <w:r w:rsidR="00524996" w:rsidRPr="00524996">
        <w:rPr>
          <w:rFonts w:cs="Arial"/>
        </w:rPr>
        <w:t>(PTE).</w:t>
      </w:r>
    </w:p>
    <w:p w14:paraId="777624A1" w14:textId="77777777" w:rsidR="00524996" w:rsidRPr="00524996" w:rsidRDefault="00524996" w:rsidP="0007096C">
      <w:pPr>
        <w:spacing w:after="0" w:line="360" w:lineRule="auto"/>
        <w:rPr>
          <w:rFonts w:cs="Arial"/>
        </w:rPr>
      </w:pPr>
      <w:r w:rsidRPr="00524996">
        <w:rPr>
          <w:rFonts w:cs="Arial"/>
          <w:b/>
          <w:bCs/>
        </w:rPr>
        <w:t>TRAINING </w:t>
      </w:r>
      <w:r w:rsidRPr="00524996">
        <w:rPr>
          <w:rFonts w:cs="Arial"/>
        </w:rPr>
        <w:t>University of Manitoba – Black Hole Theatre.</w:t>
      </w:r>
    </w:p>
    <w:p w14:paraId="0A681FDD" w14:textId="69D70DC9" w:rsidR="00524996" w:rsidRPr="0007096C" w:rsidRDefault="00773992" w:rsidP="0007096C">
      <w:pPr>
        <w:spacing w:after="0" w:line="360" w:lineRule="auto"/>
        <w:rPr>
          <w:rFonts w:cs="Arial"/>
        </w:rPr>
      </w:pPr>
      <w:r>
        <w:rPr>
          <w:rFonts w:cs="Arial"/>
          <w:b/>
          <w:bCs/>
        </w:rPr>
        <w:t>Et Cetera</w:t>
      </w:r>
      <w:r w:rsidR="00524996" w:rsidRPr="00524996">
        <w:rPr>
          <w:rFonts w:cs="Arial"/>
        </w:rPr>
        <w:t xml:space="preserve"> Special thanks to S, who supports me endlessly, and to my family and friends for </w:t>
      </w:r>
      <w:proofErr w:type="gramStart"/>
      <w:r w:rsidR="00524996" w:rsidRPr="00524996">
        <w:rPr>
          <w:rFonts w:cs="Arial"/>
        </w:rPr>
        <w:t>all of</w:t>
      </w:r>
      <w:proofErr w:type="gramEnd"/>
      <w:r w:rsidR="00524996" w:rsidRPr="00524996">
        <w:rPr>
          <w:rFonts w:cs="Arial"/>
        </w:rPr>
        <w:t xml:space="preserve"> their love. </w:t>
      </w:r>
    </w:p>
    <w:p w14:paraId="3C809F42" w14:textId="77777777" w:rsidR="00E825F3" w:rsidRPr="00524996" w:rsidRDefault="00E825F3" w:rsidP="0007096C">
      <w:pPr>
        <w:spacing w:after="0" w:line="360" w:lineRule="auto"/>
        <w:rPr>
          <w:rFonts w:cs="Arial"/>
        </w:rPr>
      </w:pPr>
    </w:p>
    <w:p w14:paraId="14C0842C" w14:textId="77777777" w:rsidR="00524996" w:rsidRPr="0007096C" w:rsidRDefault="00524996" w:rsidP="0007096C">
      <w:pPr>
        <w:pStyle w:val="Heading4"/>
        <w:spacing w:before="0" w:after="0" w:line="360" w:lineRule="auto"/>
        <w:rPr>
          <w:rFonts w:cs="Arial"/>
          <w:color w:val="auto"/>
        </w:rPr>
      </w:pPr>
      <w:r w:rsidRPr="0007096C">
        <w:rPr>
          <w:rFonts w:cs="Arial"/>
          <w:color w:val="auto"/>
        </w:rPr>
        <w:t>Braydon Dowler-Coltman</w:t>
      </w:r>
    </w:p>
    <w:p w14:paraId="389B5783" w14:textId="7916281A" w:rsidR="00524996" w:rsidRPr="00524996" w:rsidRDefault="00773992" w:rsidP="0007096C">
      <w:pPr>
        <w:spacing w:after="0" w:line="360" w:lineRule="auto"/>
        <w:rPr>
          <w:rFonts w:cs="Arial"/>
        </w:rPr>
      </w:pPr>
      <w:r>
        <w:rPr>
          <w:rFonts w:cs="Arial"/>
          <w:b/>
          <w:bCs/>
        </w:rPr>
        <w:t>Royal MTC</w:t>
      </w:r>
      <w:r w:rsidR="00524996" w:rsidRPr="00524996">
        <w:rPr>
          <w:rFonts w:cs="Arial"/>
          <w:i/>
          <w:iCs/>
        </w:rPr>
        <w:t> Network </w:t>
      </w:r>
      <w:r w:rsidR="00524996" w:rsidRPr="00524996">
        <w:rPr>
          <w:rFonts w:cs="Arial"/>
        </w:rPr>
        <w:t>(with Citadel).</w:t>
      </w:r>
    </w:p>
    <w:p w14:paraId="3A791A07" w14:textId="6C7C629E"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As You Like It</w:t>
      </w:r>
      <w:r w:rsidR="00524996" w:rsidRPr="00524996">
        <w:rPr>
          <w:rFonts w:cs="Arial"/>
        </w:rPr>
        <w:t> (Freewill Shakespeare Festival); </w:t>
      </w:r>
      <w:r w:rsidR="00524996" w:rsidRPr="00524996">
        <w:rPr>
          <w:rFonts w:cs="Arial"/>
          <w:i/>
          <w:iCs/>
        </w:rPr>
        <w:t>The Three Musketeers, Little Shop of Horrors </w:t>
      </w:r>
      <w:r w:rsidR="00524996" w:rsidRPr="00524996">
        <w:rPr>
          <w:rFonts w:cs="Arial"/>
        </w:rPr>
        <w:t>(</w:t>
      </w:r>
      <w:proofErr w:type="spellStart"/>
      <w:r w:rsidR="00524996" w:rsidRPr="00524996">
        <w:rPr>
          <w:rFonts w:cs="Arial"/>
        </w:rPr>
        <w:t>ArtsClub</w:t>
      </w:r>
      <w:proofErr w:type="spellEnd"/>
      <w:r w:rsidR="00524996" w:rsidRPr="00524996">
        <w:rPr>
          <w:rFonts w:cs="Arial"/>
        </w:rPr>
        <w:t>/Citadel); </w:t>
      </w:r>
      <w:r w:rsidR="00524996" w:rsidRPr="00524996">
        <w:rPr>
          <w:rFonts w:cs="Arial"/>
          <w:i/>
          <w:iCs/>
        </w:rPr>
        <w:t xml:space="preserve">Pride &amp; Prejudice, A Christmas Carol, Jane Eyre, The </w:t>
      </w:r>
      <w:r w:rsidR="00D66BED">
        <w:rPr>
          <w:rFonts w:cs="Arial"/>
          <w:i/>
          <w:iCs/>
        </w:rPr>
        <w:t xml:space="preserve">Tempest </w:t>
      </w:r>
      <w:r w:rsidR="00524996" w:rsidRPr="00524996">
        <w:rPr>
          <w:rFonts w:cs="Arial"/>
        </w:rPr>
        <w:t>(Citadel); </w:t>
      </w:r>
      <w:r w:rsidR="00524996" w:rsidRPr="00524996">
        <w:rPr>
          <w:rFonts w:cs="Arial"/>
          <w:i/>
          <w:iCs/>
        </w:rPr>
        <w:t xml:space="preserve">Burning </w:t>
      </w:r>
      <w:r w:rsidR="00D66BED">
        <w:rPr>
          <w:rFonts w:cs="Arial"/>
          <w:i/>
          <w:iCs/>
        </w:rPr>
        <w:t xml:space="preserve">Bluebeard </w:t>
      </w:r>
      <w:r w:rsidR="00524996" w:rsidRPr="00524996">
        <w:rPr>
          <w:rFonts w:cs="Arial"/>
        </w:rPr>
        <w:t xml:space="preserve">(Edmonton Actor’s </w:t>
      </w:r>
      <w:r w:rsidR="00D66BED">
        <w:rPr>
          <w:rFonts w:cs="Arial"/>
        </w:rPr>
        <w:t xml:space="preserve">Theatre); </w:t>
      </w:r>
      <w:r w:rsidR="00524996" w:rsidRPr="00524996">
        <w:rPr>
          <w:rFonts w:cs="Arial"/>
          <w:i/>
          <w:iCs/>
        </w:rPr>
        <w:t>Bright Lights</w:t>
      </w:r>
      <w:r w:rsidR="00524996" w:rsidRPr="00524996">
        <w:rPr>
          <w:rFonts w:cs="Arial"/>
        </w:rPr>
        <w:t> (Blarney Productions); </w:t>
      </w:r>
      <w:r w:rsidR="00524996" w:rsidRPr="00524996">
        <w:rPr>
          <w:rFonts w:cs="Arial"/>
          <w:i/>
          <w:iCs/>
        </w:rPr>
        <w:t xml:space="preserve">Shakespeare’s </w:t>
      </w:r>
      <w:proofErr w:type="spellStart"/>
      <w:r w:rsidR="00524996" w:rsidRPr="00524996">
        <w:rPr>
          <w:rFonts w:cs="Arial"/>
          <w:i/>
          <w:iCs/>
        </w:rPr>
        <w:t>R+J</w:t>
      </w:r>
      <w:proofErr w:type="spellEnd"/>
      <w:r w:rsidR="00524996" w:rsidRPr="00524996">
        <w:rPr>
          <w:rFonts w:cs="Arial"/>
          <w:i/>
          <w:iCs/>
        </w:rPr>
        <w:t> </w:t>
      </w:r>
      <w:r w:rsidR="00524996" w:rsidRPr="00524996">
        <w:rPr>
          <w:rFonts w:cs="Arial"/>
        </w:rPr>
        <w:t>(Kill Your Television); </w:t>
      </w:r>
      <w:r w:rsidR="00524996" w:rsidRPr="00524996">
        <w:rPr>
          <w:rFonts w:cs="Arial"/>
          <w:i/>
          <w:iCs/>
        </w:rPr>
        <w:t>The Salon of the Talking Turk </w:t>
      </w:r>
      <w:r w:rsidR="00524996" w:rsidRPr="00524996">
        <w:rPr>
          <w:rFonts w:cs="Arial"/>
        </w:rPr>
        <w:t>(Teatro Live!); </w:t>
      </w:r>
      <w:r w:rsidR="00524996" w:rsidRPr="00524996">
        <w:rPr>
          <w:rFonts w:cs="Arial"/>
          <w:i/>
          <w:iCs/>
        </w:rPr>
        <w:t>Fortune Falls</w:t>
      </w:r>
      <w:r w:rsidR="00524996" w:rsidRPr="00524996">
        <w:rPr>
          <w:rFonts w:cs="Arial"/>
        </w:rPr>
        <w:t> (Catalyst Theatre).</w:t>
      </w:r>
    </w:p>
    <w:p w14:paraId="52E8456D" w14:textId="406EE76C" w:rsidR="00524996" w:rsidRPr="00524996" w:rsidRDefault="00524996" w:rsidP="0007096C">
      <w:pPr>
        <w:spacing w:after="0" w:line="360" w:lineRule="auto"/>
        <w:rPr>
          <w:rFonts w:cs="Arial"/>
        </w:rPr>
      </w:pPr>
      <w:r w:rsidRPr="00524996">
        <w:rPr>
          <w:rFonts w:cs="Arial"/>
          <w:b/>
          <w:bCs/>
        </w:rPr>
        <w:t>TV </w:t>
      </w:r>
      <w:r w:rsidRPr="00524996">
        <w:rPr>
          <w:rFonts w:cs="Arial"/>
          <w:i/>
          <w:iCs/>
        </w:rPr>
        <w:t xml:space="preserve">The </w:t>
      </w:r>
      <w:r w:rsidR="00D66BED">
        <w:rPr>
          <w:rFonts w:cs="Arial"/>
          <w:i/>
          <w:iCs/>
        </w:rPr>
        <w:t xml:space="preserve">Irrational </w:t>
      </w:r>
      <w:r w:rsidR="00D66BED">
        <w:rPr>
          <w:rFonts w:cs="Arial"/>
        </w:rPr>
        <w:t xml:space="preserve">(NBC); </w:t>
      </w:r>
      <w:proofErr w:type="spellStart"/>
      <w:r w:rsidRPr="00524996">
        <w:rPr>
          <w:rFonts w:cs="Arial"/>
          <w:i/>
          <w:iCs/>
        </w:rPr>
        <w:t>Abracadavers</w:t>
      </w:r>
      <w:proofErr w:type="spellEnd"/>
      <w:r w:rsidRPr="00524996">
        <w:rPr>
          <w:rFonts w:cs="Arial"/>
        </w:rPr>
        <w:t> (</w:t>
      </w:r>
      <w:proofErr w:type="spellStart"/>
      <w:r w:rsidRPr="00524996">
        <w:rPr>
          <w:rFonts w:cs="Arial"/>
        </w:rPr>
        <w:t>Numera</w:t>
      </w:r>
      <w:proofErr w:type="spellEnd"/>
      <w:r w:rsidRPr="00524996">
        <w:rPr>
          <w:rFonts w:cs="Arial"/>
        </w:rPr>
        <w:t xml:space="preserve"> Films).</w:t>
      </w:r>
    </w:p>
    <w:p w14:paraId="33BC39FE" w14:textId="77777777" w:rsidR="00524996" w:rsidRPr="00524996" w:rsidRDefault="00524996" w:rsidP="0007096C">
      <w:pPr>
        <w:spacing w:after="0" w:line="360" w:lineRule="auto"/>
        <w:rPr>
          <w:rFonts w:cs="Arial"/>
        </w:rPr>
      </w:pPr>
      <w:r w:rsidRPr="00524996">
        <w:rPr>
          <w:rFonts w:cs="Arial"/>
          <w:b/>
          <w:bCs/>
        </w:rPr>
        <w:lastRenderedPageBreak/>
        <w:t>TRAINING</w:t>
      </w:r>
      <w:r w:rsidRPr="00524996">
        <w:rPr>
          <w:rFonts w:cs="Arial"/>
        </w:rPr>
        <w:t> University of Alberta BFA; Frantic Assembly; Citadel/Banff Centre Professional Training Program.</w:t>
      </w:r>
    </w:p>
    <w:p w14:paraId="38D7E7A2" w14:textId="77777777" w:rsidR="00524996" w:rsidRPr="0007096C" w:rsidRDefault="00524996" w:rsidP="0007096C">
      <w:pPr>
        <w:spacing w:after="0" w:line="360" w:lineRule="auto"/>
        <w:rPr>
          <w:rFonts w:cs="Arial"/>
        </w:rPr>
      </w:pPr>
    </w:p>
    <w:p w14:paraId="56997718" w14:textId="77777777" w:rsidR="00524996" w:rsidRPr="0007096C" w:rsidRDefault="00524996" w:rsidP="0007096C">
      <w:pPr>
        <w:pStyle w:val="Heading4"/>
        <w:spacing w:before="0" w:after="0" w:line="360" w:lineRule="auto"/>
        <w:rPr>
          <w:rFonts w:cs="Arial"/>
          <w:color w:val="auto"/>
        </w:rPr>
      </w:pPr>
      <w:r w:rsidRPr="0007096C">
        <w:rPr>
          <w:rFonts w:cs="Arial"/>
          <w:color w:val="auto"/>
        </w:rPr>
        <w:t>Troy Feldman</w:t>
      </w:r>
    </w:p>
    <w:p w14:paraId="587AABE8" w14:textId="368ADE31"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7521DB77" w14:textId="288D3E5E" w:rsidR="00524996" w:rsidRPr="00524996" w:rsidRDefault="00773992" w:rsidP="0007096C">
      <w:pPr>
        <w:spacing w:after="0" w:line="360" w:lineRule="auto"/>
        <w:rPr>
          <w:rFonts w:cs="Arial"/>
        </w:rPr>
      </w:pPr>
      <w:r>
        <w:rPr>
          <w:rFonts w:cs="Arial"/>
          <w:b/>
          <w:bCs/>
        </w:rPr>
        <w:t>Other Theatre</w:t>
      </w:r>
      <w:r w:rsidR="00524996" w:rsidRPr="00524996">
        <w:rPr>
          <w:rFonts w:cs="Arial"/>
          <w:b/>
          <w:bCs/>
        </w:rPr>
        <w:t> </w:t>
      </w:r>
      <w:proofErr w:type="gramStart"/>
      <w:r w:rsidR="00524996" w:rsidRPr="00524996">
        <w:rPr>
          <w:rFonts w:cs="Arial"/>
          <w:i/>
          <w:iCs/>
        </w:rPr>
        <w:t>The</w:t>
      </w:r>
      <w:proofErr w:type="gramEnd"/>
      <w:r w:rsidR="00524996" w:rsidRPr="00524996">
        <w:rPr>
          <w:rFonts w:cs="Arial"/>
          <w:i/>
          <w:iCs/>
        </w:rPr>
        <w:t xml:space="preserve"> Forbidden Phoenix</w:t>
      </w:r>
      <w:r w:rsidR="00524996" w:rsidRPr="00524996">
        <w:rPr>
          <w:rFonts w:cs="Arial"/>
        </w:rPr>
        <w:t> (Citadel); </w:t>
      </w:r>
      <w:r w:rsidR="00524996" w:rsidRPr="00524996">
        <w:rPr>
          <w:rFonts w:cs="Arial"/>
          <w:i/>
          <w:iCs/>
        </w:rPr>
        <w:t>War Horse, The Heart of Robinhood, The Lord of the Rings </w:t>
      </w:r>
      <w:r w:rsidR="00524996" w:rsidRPr="00524996">
        <w:rPr>
          <w:rFonts w:cs="Arial"/>
        </w:rPr>
        <w:t>(Mirvish); </w:t>
      </w:r>
      <w:r w:rsidR="00524996" w:rsidRPr="00524996">
        <w:rPr>
          <w:rFonts w:cs="Arial"/>
          <w:i/>
          <w:iCs/>
        </w:rPr>
        <w:t>Little Amal </w:t>
      </w:r>
      <w:r w:rsidR="00524996" w:rsidRPr="00524996">
        <w:rPr>
          <w:rFonts w:cs="Arial"/>
        </w:rPr>
        <w:t>(The Walk).</w:t>
      </w:r>
    </w:p>
    <w:p w14:paraId="2EED4B8F" w14:textId="0B1A34CA" w:rsidR="00524996" w:rsidRPr="00524996" w:rsidRDefault="00BC2168" w:rsidP="0007096C">
      <w:pPr>
        <w:spacing w:after="0" w:line="360" w:lineRule="auto"/>
        <w:rPr>
          <w:rFonts w:cs="Arial"/>
        </w:rPr>
      </w:pPr>
      <w:r>
        <w:rPr>
          <w:rFonts w:cs="Arial"/>
          <w:b/>
          <w:bCs/>
        </w:rPr>
        <w:t>Film/TV</w:t>
      </w:r>
      <w:r w:rsidR="00524996" w:rsidRPr="00524996">
        <w:rPr>
          <w:rFonts w:cs="Arial"/>
          <w:b/>
          <w:bCs/>
        </w:rPr>
        <w:t> </w:t>
      </w:r>
      <w:r w:rsidR="00524996" w:rsidRPr="00524996">
        <w:rPr>
          <w:rFonts w:cs="Arial"/>
        </w:rPr>
        <w:t>Overlord in </w:t>
      </w:r>
      <w:r w:rsidR="00524996" w:rsidRPr="00524996">
        <w:rPr>
          <w:rFonts w:cs="Arial"/>
          <w:i/>
          <w:iCs/>
        </w:rPr>
        <w:t xml:space="preserve">Overlord and the </w:t>
      </w:r>
      <w:r w:rsidR="00D66BED">
        <w:rPr>
          <w:rFonts w:cs="Arial"/>
          <w:i/>
          <w:iCs/>
        </w:rPr>
        <w:t xml:space="preserve">Underwoods </w:t>
      </w:r>
      <w:r w:rsidR="00D66BED">
        <w:rPr>
          <w:rFonts w:cs="Arial"/>
        </w:rPr>
        <w:t xml:space="preserve">(CBC); </w:t>
      </w:r>
      <w:r w:rsidR="00524996" w:rsidRPr="00524996">
        <w:rPr>
          <w:rFonts w:cs="Arial"/>
          <w:i/>
          <w:iCs/>
        </w:rPr>
        <w:t>Score: A Hockey Musical, Reign, Stepping Up, Kill Order, On the Ropes.</w:t>
      </w:r>
    </w:p>
    <w:p w14:paraId="60787301" w14:textId="6E78FAA8" w:rsidR="00524996" w:rsidRPr="00524996" w:rsidRDefault="00773992" w:rsidP="0007096C">
      <w:pPr>
        <w:spacing w:after="0" w:line="360" w:lineRule="auto"/>
        <w:rPr>
          <w:rFonts w:cs="Arial"/>
        </w:rPr>
      </w:pPr>
      <w:r>
        <w:rPr>
          <w:rFonts w:cs="Arial"/>
          <w:b/>
          <w:bCs/>
        </w:rPr>
        <w:t>Et Cetera</w:t>
      </w:r>
      <w:r w:rsidR="00524996" w:rsidRPr="00524996">
        <w:rPr>
          <w:rFonts w:cs="Arial"/>
        </w:rPr>
        <w:t> Troy is a Toronto based actor, choreographer, (</w:t>
      </w:r>
      <w:proofErr w:type="spellStart"/>
      <w:r w:rsidR="00524996" w:rsidRPr="00524996">
        <w:rPr>
          <w:rFonts w:cs="Arial"/>
        </w:rPr>
        <w:t>bboy</w:t>
      </w:r>
      <w:proofErr w:type="spellEnd"/>
      <w:r w:rsidR="00524996" w:rsidRPr="00524996">
        <w:rPr>
          <w:rFonts w:cs="Arial"/>
        </w:rPr>
        <w:t xml:space="preserve">/house) dancer, puppeteer and parkour artist. As a professional artist he has traveled across the globe performing. Special thanks and </w:t>
      </w:r>
      <w:r w:rsidR="00524996" w:rsidRPr="00524996">
        <w:rPr>
          <w:rFonts w:cs="Arial"/>
        </w:rPr>
        <w:t>love to his AZ fam, Mom and Nadine.</w:t>
      </w:r>
    </w:p>
    <w:p w14:paraId="192F2EA0" w14:textId="77777777" w:rsidR="00524996" w:rsidRPr="0007096C" w:rsidRDefault="00524996" w:rsidP="0007096C">
      <w:pPr>
        <w:spacing w:after="0" w:line="360" w:lineRule="auto"/>
        <w:rPr>
          <w:rFonts w:cs="Arial"/>
        </w:rPr>
      </w:pPr>
    </w:p>
    <w:p w14:paraId="17847A7C" w14:textId="77777777" w:rsidR="00524996" w:rsidRPr="0007096C" w:rsidRDefault="00524996" w:rsidP="0007096C">
      <w:pPr>
        <w:pStyle w:val="Heading4"/>
        <w:spacing w:before="0" w:after="0" w:line="360" w:lineRule="auto"/>
        <w:rPr>
          <w:rFonts w:cs="Arial"/>
          <w:color w:val="auto"/>
        </w:rPr>
      </w:pPr>
      <w:r w:rsidRPr="0007096C">
        <w:rPr>
          <w:rFonts w:cs="Arial"/>
          <w:color w:val="auto"/>
        </w:rPr>
        <w:t>N Girgis</w:t>
      </w:r>
    </w:p>
    <w:p w14:paraId="505BB798" w14:textId="6C141BB9" w:rsidR="00524996" w:rsidRPr="00524996" w:rsidRDefault="00773992" w:rsidP="0007096C">
      <w:pPr>
        <w:spacing w:after="0" w:line="360" w:lineRule="auto"/>
        <w:rPr>
          <w:rFonts w:cs="Arial"/>
        </w:rPr>
      </w:pPr>
      <w:r>
        <w:rPr>
          <w:rFonts w:cs="Arial"/>
          <w:b/>
          <w:bCs/>
        </w:rPr>
        <w:t>Royal MTC</w:t>
      </w:r>
      <w:r w:rsidR="00524996" w:rsidRPr="00524996">
        <w:rPr>
          <w:rFonts w:cs="Arial"/>
          <w:i/>
          <w:iCs/>
        </w:rPr>
        <w:t> Nine Dragons</w:t>
      </w:r>
      <w:r w:rsidR="00524996" w:rsidRPr="00524996">
        <w:rPr>
          <w:rFonts w:cs="Arial"/>
        </w:rPr>
        <w:t> (with Gateway/Vertigo), </w:t>
      </w:r>
      <w:r w:rsidR="00524996" w:rsidRPr="00524996">
        <w:rPr>
          <w:rFonts w:cs="Arial"/>
          <w:i/>
          <w:iCs/>
        </w:rPr>
        <w:t>The Drowning Girls</w:t>
      </w:r>
      <w:r w:rsidR="00524996" w:rsidRPr="00524996">
        <w:rPr>
          <w:rFonts w:cs="Arial"/>
        </w:rPr>
        <w:t> (Bent Out of Shape Productions), </w:t>
      </w:r>
      <w:r w:rsidR="00524996" w:rsidRPr="00524996">
        <w:rPr>
          <w:rFonts w:cs="Arial"/>
          <w:i/>
          <w:iCs/>
        </w:rPr>
        <w:t>Evita</w:t>
      </w:r>
      <w:r w:rsidR="00524996" w:rsidRPr="00524996">
        <w:rPr>
          <w:rFonts w:cs="Arial"/>
        </w:rPr>
        <w:t> (with TC).</w:t>
      </w:r>
    </w:p>
    <w:p w14:paraId="699F262C" w14:textId="3D8F057C" w:rsidR="00524996" w:rsidRPr="00524996" w:rsidRDefault="00773992" w:rsidP="0007096C">
      <w:pPr>
        <w:spacing w:after="0" w:line="360" w:lineRule="auto"/>
        <w:rPr>
          <w:rFonts w:cs="Arial"/>
        </w:rPr>
      </w:pPr>
      <w:r>
        <w:rPr>
          <w:rFonts w:cs="Arial"/>
          <w:b/>
          <w:bCs/>
        </w:rPr>
        <w:t xml:space="preserve">Other </w:t>
      </w:r>
      <w:r w:rsidR="00D66BED">
        <w:rPr>
          <w:rFonts w:cs="Arial"/>
          <w:b/>
          <w:bCs/>
        </w:rPr>
        <w:t xml:space="preserve">Theatre </w:t>
      </w:r>
      <w:r w:rsidR="00D66BED">
        <w:rPr>
          <w:rFonts w:cs="Arial"/>
        </w:rPr>
        <w:t xml:space="preserve">Selected: </w:t>
      </w:r>
      <w:r w:rsidR="00524996" w:rsidRPr="00524996">
        <w:rPr>
          <w:rFonts w:cs="Arial"/>
          <w:i/>
          <w:iCs/>
        </w:rPr>
        <w:t>Charlotte’s Web, The Black Bonspiel of Wullie MacCrimmon, The Drowning Girls</w:t>
      </w:r>
      <w:r w:rsidR="00524996" w:rsidRPr="00524996">
        <w:rPr>
          <w:rFonts w:cs="Arial"/>
        </w:rPr>
        <w:t> – Cross Canada Tour, </w:t>
      </w:r>
      <w:r w:rsidR="00524996" w:rsidRPr="00524996">
        <w:rPr>
          <w:rFonts w:cs="Arial"/>
          <w:i/>
          <w:iCs/>
        </w:rPr>
        <w:t>In Wonderland, Around the World in 80 Days, Blue Light</w:t>
      </w:r>
      <w:r w:rsidR="00524996" w:rsidRPr="00524996">
        <w:rPr>
          <w:rFonts w:cs="Arial"/>
        </w:rPr>
        <w:t> (ATP); </w:t>
      </w:r>
      <w:r w:rsidR="00524996" w:rsidRPr="00524996">
        <w:rPr>
          <w:rFonts w:cs="Arial"/>
          <w:i/>
          <w:iCs/>
        </w:rPr>
        <w:t>One Christmas Carol</w:t>
      </w:r>
      <w:r w:rsidR="00524996" w:rsidRPr="00524996">
        <w:rPr>
          <w:rFonts w:cs="Arial"/>
        </w:rPr>
        <w:t> (Storybook); </w:t>
      </w:r>
      <w:r w:rsidR="00524996" w:rsidRPr="00524996">
        <w:rPr>
          <w:rFonts w:cs="Arial"/>
          <w:i/>
          <w:iCs/>
        </w:rPr>
        <w:t>Dark Lady, Complete History Abridged, Blues in the Night </w:t>
      </w:r>
      <w:r w:rsidR="00524996" w:rsidRPr="00524996">
        <w:rPr>
          <w:rFonts w:cs="Arial"/>
        </w:rPr>
        <w:t>(Lunchbox Theatre); </w:t>
      </w:r>
      <w:r w:rsidR="00524996" w:rsidRPr="00524996">
        <w:rPr>
          <w:rFonts w:cs="Arial"/>
          <w:i/>
          <w:iCs/>
        </w:rPr>
        <w:t>The Mousetrap, Humble Boy, Counsellor-at-Law</w:t>
      </w:r>
      <w:r w:rsidR="00524996" w:rsidRPr="00524996">
        <w:rPr>
          <w:rFonts w:cs="Arial"/>
        </w:rPr>
        <w:t> (TC); </w:t>
      </w:r>
      <w:r w:rsidR="00524996" w:rsidRPr="00524996">
        <w:rPr>
          <w:rFonts w:cs="Arial"/>
          <w:i/>
          <w:iCs/>
        </w:rPr>
        <w:t>Dracula: Bloody Truth, Sherlock Holmes, The Ends of the Earth, The Mystery of Edwin Drood </w:t>
      </w:r>
      <w:r w:rsidR="00524996" w:rsidRPr="00524996">
        <w:rPr>
          <w:rFonts w:cs="Arial"/>
        </w:rPr>
        <w:t>(Vertigo); </w:t>
      </w:r>
      <w:r w:rsidR="00524996" w:rsidRPr="00524996">
        <w:rPr>
          <w:rFonts w:cs="Arial"/>
          <w:i/>
          <w:iCs/>
        </w:rPr>
        <w:t xml:space="preserve">Steel </w:t>
      </w:r>
      <w:r w:rsidR="00D66BED">
        <w:rPr>
          <w:rFonts w:cs="Arial"/>
          <w:i/>
          <w:iCs/>
        </w:rPr>
        <w:t xml:space="preserve">Magnolias, </w:t>
      </w:r>
      <w:r w:rsidR="00524996" w:rsidRPr="00524996">
        <w:rPr>
          <w:rFonts w:cs="Arial"/>
          <w:i/>
          <w:iCs/>
        </w:rPr>
        <w:t xml:space="preserve">Becoming Dr. Ruth, </w:t>
      </w:r>
      <w:r w:rsidR="00524996" w:rsidRPr="00524996">
        <w:rPr>
          <w:rFonts w:cs="Arial"/>
          <w:i/>
          <w:iCs/>
        </w:rPr>
        <w:lastRenderedPageBreak/>
        <w:t xml:space="preserve">The Hound of </w:t>
      </w:r>
      <w:r w:rsidR="00D66BED">
        <w:rPr>
          <w:rFonts w:cs="Arial"/>
          <w:i/>
          <w:iCs/>
        </w:rPr>
        <w:t xml:space="preserve">the Baskervilles </w:t>
      </w:r>
      <w:r w:rsidR="00524996" w:rsidRPr="00524996">
        <w:rPr>
          <w:rFonts w:cs="Arial"/>
        </w:rPr>
        <w:t xml:space="preserve">(Theatre </w:t>
      </w:r>
      <w:proofErr w:type="spellStart"/>
      <w:r w:rsidR="00524996" w:rsidRPr="00524996">
        <w:rPr>
          <w:rFonts w:cs="Arial"/>
        </w:rPr>
        <w:t>NorthWest</w:t>
      </w:r>
      <w:proofErr w:type="spellEnd"/>
      <w:r w:rsidR="00524996" w:rsidRPr="00524996">
        <w:rPr>
          <w:rFonts w:cs="Arial"/>
        </w:rPr>
        <w:t>);</w:t>
      </w:r>
      <w:r w:rsidR="00524996" w:rsidRPr="00524996">
        <w:rPr>
          <w:rFonts w:cs="Arial"/>
          <w:i/>
          <w:iCs/>
        </w:rPr>
        <w:t> The Gig </w:t>
      </w:r>
      <w:r w:rsidR="00524996" w:rsidRPr="00524996">
        <w:rPr>
          <w:rFonts w:cs="Arial"/>
        </w:rPr>
        <w:t>(TA); </w:t>
      </w:r>
      <w:r w:rsidR="00524996" w:rsidRPr="00524996">
        <w:rPr>
          <w:rFonts w:cs="Arial"/>
          <w:i/>
          <w:iCs/>
        </w:rPr>
        <w:t xml:space="preserve">The Coyotes, Abundance, Beggar’s </w:t>
      </w:r>
      <w:r w:rsidR="00D66BED">
        <w:rPr>
          <w:rFonts w:cs="Arial"/>
          <w:i/>
          <w:iCs/>
        </w:rPr>
        <w:t xml:space="preserve">Opera </w:t>
      </w:r>
      <w:r w:rsidR="00524996" w:rsidRPr="00524996">
        <w:rPr>
          <w:rFonts w:cs="Arial"/>
        </w:rPr>
        <w:t>(Caravan);</w:t>
      </w:r>
      <w:r w:rsidR="00524996" w:rsidRPr="00524996">
        <w:rPr>
          <w:rFonts w:cs="Arial"/>
          <w:i/>
          <w:iCs/>
        </w:rPr>
        <w:t> A Thousand Splendid Suns</w:t>
      </w:r>
      <w:r w:rsidR="00524996" w:rsidRPr="00524996">
        <w:rPr>
          <w:rFonts w:cs="Arial"/>
        </w:rPr>
        <w:t> (Grand); </w:t>
      </w:r>
      <w:r w:rsidR="00524996" w:rsidRPr="00524996">
        <w:rPr>
          <w:rFonts w:cs="Arial"/>
          <w:i/>
          <w:iCs/>
        </w:rPr>
        <w:t>Titus Andronicus, Richard III</w:t>
      </w:r>
      <w:r w:rsidR="00524996" w:rsidRPr="00524996">
        <w:rPr>
          <w:rFonts w:cs="Arial"/>
        </w:rPr>
        <w:t> (Shakespeare Co.); </w:t>
      </w:r>
      <w:r w:rsidR="00524996" w:rsidRPr="00524996">
        <w:rPr>
          <w:rFonts w:cs="Arial"/>
          <w:i/>
          <w:iCs/>
        </w:rPr>
        <w:t>What You’re Missing</w:t>
      </w:r>
      <w:r w:rsidR="00524996" w:rsidRPr="00524996">
        <w:rPr>
          <w:rFonts w:cs="Arial"/>
        </w:rPr>
        <w:t> (Chutzpah Festival); </w:t>
      </w:r>
      <w:r w:rsidR="00524996" w:rsidRPr="00524996">
        <w:rPr>
          <w:rFonts w:cs="Arial"/>
          <w:i/>
          <w:iCs/>
        </w:rPr>
        <w:t xml:space="preserve">Communion, Palace of the End, Life </w:t>
      </w:r>
      <w:r w:rsidR="00D66BED">
        <w:rPr>
          <w:rFonts w:cs="Arial"/>
          <w:i/>
          <w:iCs/>
        </w:rPr>
        <w:t xml:space="preserve">Skills </w:t>
      </w:r>
      <w:r w:rsidR="00D66BED">
        <w:rPr>
          <w:rFonts w:cs="Arial"/>
        </w:rPr>
        <w:t xml:space="preserve">(Network); </w:t>
      </w:r>
      <w:r w:rsidR="00524996" w:rsidRPr="00524996">
        <w:rPr>
          <w:rFonts w:cs="Arial"/>
          <w:i/>
          <w:iCs/>
        </w:rPr>
        <w:t>Heroine, Love</w:t>
      </w:r>
      <w:r w:rsidR="00524996" w:rsidRPr="00524996">
        <w:rPr>
          <w:rFonts w:cs="Arial"/>
        </w:rPr>
        <w:t> (Northern Light); </w:t>
      </w:r>
      <w:r w:rsidR="00524996" w:rsidRPr="00524996">
        <w:rPr>
          <w:rFonts w:cs="Arial"/>
          <w:i/>
          <w:iCs/>
        </w:rPr>
        <w:t>Speaking in</w:t>
      </w:r>
      <w:r w:rsidR="00D66BED">
        <w:rPr>
          <w:rFonts w:cs="Arial"/>
          <w:i/>
          <w:iCs/>
        </w:rPr>
        <w:t xml:space="preserve"> Tongues</w:t>
      </w:r>
      <w:r w:rsidR="00524996" w:rsidRPr="00524996">
        <w:rPr>
          <w:rFonts w:cs="Arial"/>
          <w:i/>
          <w:iCs/>
        </w:rPr>
        <w:t xml:space="preserve"> </w:t>
      </w:r>
      <w:r w:rsidR="00524996" w:rsidRPr="00524996">
        <w:rPr>
          <w:rFonts w:cs="Arial"/>
        </w:rPr>
        <w:t>(Shadow);</w:t>
      </w:r>
      <w:r w:rsidR="00524996" w:rsidRPr="00524996">
        <w:rPr>
          <w:rFonts w:cs="Arial"/>
          <w:i/>
          <w:iCs/>
        </w:rPr>
        <w:t xml:space="preserve"> The </w:t>
      </w:r>
      <w:proofErr w:type="spellStart"/>
      <w:r w:rsidR="00D66BED">
        <w:rPr>
          <w:rFonts w:cs="Arial"/>
          <w:i/>
          <w:iCs/>
        </w:rPr>
        <w:t>Tresspassers</w:t>
      </w:r>
      <w:proofErr w:type="spellEnd"/>
      <w:r w:rsidR="00D66BED">
        <w:rPr>
          <w:rFonts w:cs="Arial"/>
          <w:i/>
          <w:iCs/>
        </w:rPr>
        <w:t xml:space="preserve"> </w:t>
      </w:r>
      <w:r w:rsidR="00524996" w:rsidRPr="00524996">
        <w:rPr>
          <w:rFonts w:cs="Arial"/>
        </w:rPr>
        <w:t>(Belfry/VP); </w:t>
      </w:r>
      <w:r w:rsidR="00524996" w:rsidRPr="00524996">
        <w:rPr>
          <w:rFonts w:cs="Arial"/>
          <w:i/>
          <w:iCs/>
        </w:rPr>
        <w:t xml:space="preserve">Lion in the </w:t>
      </w:r>
      <w:r w:rsidR="00D66BED">
        <w:rPr>
          <w:rFonts w:cs="Arial"/>
          <w:i/>
          <w:iCs/>
        </w:rPr>
        <w:t xml:space="preserve">Streets </w:t>
      </w:r>
      <w:r w:rsidR="00524996" w:rsidRPr="00524996">
        <w:rPr>
          <w:rFonts w:cs="Arial"/>
        </w:rPr>
        <w:t>(Sage); </w:t>
      </w:r>
      <w:r w:rsidR="00524996" w:rsidRPr="00524996">
        <w:rPr>
          <w:rFonts w:cs="Arial"/>
          <w:i/>
          <w:iCs/>
        </w:rPr>
        <w:t>Deathtrap, Suite Surrender, Unnecessary Farce, Fiddler on the Roof, The 39 Steps </w:t>
      </w:r>
      <w:r w:rsidR="00524996" w:rsidRPr="00524996">
        <w:rPr>
          <w:rFonts w:cs="Arial"/>
        </w:rPr>
        <w:t>(Stage West); </w:t>
      </w:r>
      <w:r w:rsidR="00524996" w:rsidRPr="00524996">
        <w:rPr>
          <w:rFonts w:cs="Arial"/>
          <w:i/>
          <w:iCs/>
        </w:rPr>
        <w:t xml:space="preserve">Amadeus, Macbeth, The Constant </w:t>
      </w:r>
      <w:r w:rsidR="00D66BED">
        <w:rPr>
          <w:rFonts w:cs="Arial"/>
          <w:i/>
          <w:iCs/>
        </w:rPr>
        <w:t>Wife</w:t>
      </w:r>
      <w:r w:rsidR="00524996" w:rsidRPr="00524996">
        <w:rPr>
          <w:rFonts w:cs="Arial"/>
          <w:i/>
          <w:iCs/>
        </w:rPr>
        <w:t> </w:t>
      </w:r>
      <w:r w:rsidR="00524996" w:rsidRPr="00524996">
        <w:rPr>
          <w:rFonts w:cs="Arial"/>
        </w:rPr>
        <w:t>(Atlantic Theatre Festival); </w:t>
      </w:r>
      <w:r w:rsidR="00524996" w:rsidRPr="00524996">
        <w:rPr>
          <w:rFonts w:cs="Arial"/>
          <w:i/>
          <w:iCs/>
        </w:rPr>
        <w:t>Speak </w:t>
      </w:r>
      <w:r w:rsidR="00524996" w:rsidRPr="00524996">
        <w:rPr>
          <w:rFonts w:cs="Arial"/>
        </w:rPr>
        <w:t>(Globe).</w:t>
      </w:r>
    </w:p>
    <w:p w14:paraId="4809A053" w14:textId="77777777" w:rsidR="00524996" w:rsidRPr="0007096C" w:rsidRDefault="00524996" w:rsidP="0007096C">
      <w:pPr>
        <w:spacing w:after="0" w:line="360" w:lineRule="auto"/>
        <w:rPr>
          <w:rFonts w:cs="Arial"/>
        </w:rPr>
      </w:pPr>
    </w:p>
    <w:p w14:paraId="4EEE992A" w14:textId="5ADCFDFF" w:rsidR="00524996" w:rsidRPr="0007096C" w:rsidRDefault="00BE50EA" w:rsidP="0007096C">
      <w:pPr>
        <w:pStyle w:val="Heading4"/>
        <w:spacing w:before="0" w:after="0" w:line="360" w:lineRule="auto"/>
        <w:rPr>
          <w:rFonts w:cs="Arial"/>
          <w:color w:val="auto"/>
        </w:rPr>
      </w:pPr>
      <w:r>
        <w:rPr>
          <w:rFonts w:cs="Arial"/>
          <w:color w:val="auto"/>
        </w:rPr>
        <w:br w:type="column"/>
      </w:r>
      <w:r w:rsidR="00524996" w:rsidRPr="0007096C">
        <w:rPr>
          <w:rFonts w:cs="Arial"/>
          <w:color w:val="auto"/>
        </w:rPr>
        <w:t>Ali Kazmi</w:t>
      </w:r>
    </w:p>
    <w:p w14:paraId="3276BFDE" w14:textId="58A688E6" w:rsidR="00524996" w:rsidRPr="00524996" w:rsidRDefault="00773992" w:rsidP="0007096C">
      <w:pPr>
        <w:spacing w:after="0" w:line="360" w:lineRule="auto"/>
        <w:rPr>
          <w:rFonts w:cs="Arial"/>
        </w:rPr>
      </w:pPr>
      <w:r>
        <w:rPr>
          <w:rFonts w:cs="Arial"/>
          <w:b/>
          <w:bCs/>
        </w:rPr>
        <w:t>Royal MTC</w:t>
      </w:r>
      <w:r w:rsidR="00524996" w:rsidRPr="00524996">
        <w:rPr>
          <w:rFonts w:cs="Arial"/>
          <w:b/>
          <w:bCs/>
        </w:rPr>
        <w:t> </w:t>
      </w:r>
      <w:r w:rsidR="00524996" w:rsidRPr="00524996">
        <w:rPr>
          <w:rFonts w:cs="Arial"/>
        </w:rPr>
        <w:t>First appearance.</w:t>
      </w:r>
    </w:p>
    <w:p w14:paraId="10AB78CD" w14:textId="77B9F559" w:rsidR="00524996" w:rsidRPr="00524996" w:rsidRDefault="00773992" w:rsidP="0007096C">
      <w:pPr>
        <w:spacing w:after="0" w:line="360" w:lineRule="auto"/>
        <w:rPr>
          <w:rFonts w:cs="Arial"/>
        </w:rPr>
      </w:pPr>
      <w:r>
        <w:rPr>
          <w:rFonts w:cs="Arial"/>
          <w:b/>
          <w:bCs/>
        </w:rPr>
        <w:t>Other Theatre</w:t>
      </w:r>
      <w:r w:rsidR="00524996" w:rsidRPr="00524996">
        <w:rPr>
          <w:rFonts w:cs="Arial"/>
          <w:b/>
          <w:bCs/>
        </w:rPr>
        <w:t> </w:t>
      </w:r>
      <w:r w:rsidR="00524996" w:rsidRPr="00524996">
        <w:rPr>
          <w:rFonts w:cs="Arial"/>
          <w:i/>
          <w:iCs/>
        </w:rPr>
        <w:t xml:space="preserve">Bengal Tiger at the Baghdad </w:t>
      </w:r>
      <w:r w:rsidR="00D66BED">
        <w:rPr>
          <w:rFonts w:cs="Arial"/>
          <w:i/>
          <w:iCs/>
        </w:rPr>
        <w:t xml:space="preserve">Zoo </w:t>
      </w:r>
      <w:r w:rsidR="00D66BED">
        <w:rPr>
          <w:rFonts w:cs="Arial"/>
        </w:rPr>
        <w:t xml:space="preserve">(Crows); </w:t>
      </w:r>
      <w:r w:rsidR="00524996" w:rsidRPr="00524996">
        <w:rPr>
          <w:rFonts w:cs="Arial"/>
          <w:i/>
          <w:iCs/>
        </w:rPr>
        <w:t>Uncle Vanya </w:t>
      </w:r>
      <w:r w:rsidR="00524996" w:rsidRPr="00524996">
        <w:rPr>
          <w:rFonts w:cs="Arial"/>
        </w:rPr>
        <w:t>(Crow’s/Mirvish); </w:t>
      </w:r>
      <w:r w:rsidR="00524996" w:rsidRPr="00524996">
        <w:rPr>
          <w:rFonts w:cs="Arial"/>
          <w:i/>
          <w:iCs/>
        </w:rPr>
        <w:t xml:space="preserve">Behind the Moon, </w:t>
      </w:r>
      <w:r w:rsidR="00BE50EA">
        <w:rPr>
          <w:rFonts w:cs="Arial"/>
          <w:i/>
          <w:iCs/>
        </w:rPr>
        <w:t xml:space="preserve">Craze </w:t>
      </w:r>
      <w:r w:rsidR="00BE50EA">
        <w:rPr>
          <w:rFonts w:cs="Arial"/>
        </w:rPr>
        <w:t xml:space="preserve">(Tarragon); </w:t>
      </w:r>
      <w:r w:rsidR="00524996" w:rsidRPr="00524996">
        <w:rPr>
          <w:rFonts w:cs="Arial"/>
          <w:i/>
          <w:iCs/>
        </w:rPr>
        <w:t>New </w:t>
      </w:r>
      <w:r w:rsidR="00524996" w:rsidRPr="00524996">
        <w:rPr>
          <w:rFonts w:cs="Arial"/>
        </w:rPr>
        <w:t>(CS).</w:t>
      </w:r>
    </w:p>
    <w:p w14:paraId="1D45F916" w14:textId="57B521C2" w:rsidR="00524996" w:rsidRPr="00524996" w:rsidRDefault="00BC2168" w:rsidP="0007096C">
      <w:pPr>
        <w:spacing w:after="0" w:line="360" w:lineRule="auto"/>
        <w:rPr>
          <w:rFonts w:cs="Arial"/>
        </w:rPr>
      </w:pPr>
      <w:r>
        <w:rPr>
          <w:rFonts w:cs="Arial"/>
          <w:b/>
          <w:bCs/>
        </w:rPr>
        <w:t>Film/TV</w:t>
      </w:r>
      <w:r w:rsidR="00524996" w:rsidRPr="00524996">
        <w:rPr>
          <w:rFonts w:cs="Arial"/>
        </w:rPr>
        <w:t> Film: </w:t>
      </w:r>
      <w:r w:rsidR="00524996" w:rsidRPr="00524996">
        <w:rPr>
          <w:rFonts w:cs="Arial"/>
          <w:i/>
          <w:iCs/>
        </w:rPr>
        <w:t>Funny Boy </w:t>
      </w:r>
      <w:r w:rsidR="00524996" w:rsidRPr="00524996">
        <w:rPr>
          <w:rFonts w:cs="Arial"/>
        </w:rPr>
        <w:t>(Deepa Mehta); </w:t>
      </w:r>
      <w:proofErr w:type="spellStart"/>
      <w:r w:rsidR="00524996" w:rsidRPr="00524996">
        <w:rPr>
          <w:rFonts w:cs="Arial"/>
          <w:i/>
          <w:iCs/>
        </w:rPr>
        <w:t>Beeba</w:t>
      </w:r>
      <w:proofErr w:type="spellEnd"/>
      <w:r w:rsidR="00524996" w:rsidRPr="00524996">
        <w:rPr>
          <w:rFonts w:cs="Arial"/>
          <w:i/>
          <w:iCs/>
        </w:rPr>
        <w:t xml:space="preserve"> Boys</w:t>
      </w:r>
      <w:r w:rsidR="00524996" w:rsidRPr="00524996">
        <w:rPr>
          <w:rFonts w:cs="Arial"/>
        </w:rPr>
        <w:t xml:space="preserve"> (Deepa </w:t>
      </w:r>
      <w:r w:rsidR="00BE50EA">
        <w:rPr>
          <w:rFonts w:cs="Arial"/>
        </w:rPr>
        <w:t xml:space="preserve">Mehta); </w:t>
      </w:r>
      <w:r w:rsidR="00BE50EA">
        <w:rPr>
          <w:rFonts w:cs="Arial"/>
          <w:i/>
          <w:iCs/>
        </w:rPr>
        <w:t xml:space="preserve">The Breadwinner </w:t>
      </w:r>
      <w:r w:rsidR="00524996" w:rsidRPr="00524996">
        <w:rPr>
          <w:rFonts w:cs="Arial"/>
        </w:rPr>
        <w:t>(Angelina Jolie/Nora Twomey); </w:t>
      </w:r>
      <w:proofErr w:type="spellStart"/>
      <w:r w:rsidR="00524996" w:rsidRPr="00524996">
        <w:rPr>
          <w:rFonts w:cs="Arial"/>
          <w:i/>
          <w:iCs/>
        </w:rPr>
        <w:t>Umro</w:t>
      </w:r>
      <w:proofErr w:type="spellEnd"/>
      <w:r w:rsidR="00524996" w:rsidRPr="00524996">
        <w:rPr>
          <w:rFonts w:cs="Arial"/>
          <w:i/>
          <w:iCs/>
        </w:rPr>
        <w:t xml:space="preserve"> Ayyar</w:t>
      </w:r>
      <w:r w:rsidR="00524996" w:rsidRPr="00524996">
        <w:rPr>
          <w:rFonts w:cs="Arial"/>
        </w:rPr>
        <w:t> (Azfar Jaffri); </w:t>
      </w:r>
      <w:r w:rsidR="00524996" w:rsidRPr="00524996">
        <w:rPr>
          <w:rFonts w:cs="Arial"/>
          <w:i/>
          <w:iCs/>
        </w:rPr>
        <w:t>Motorcycle Girl </w:t>
      </w:r>
      <w:r w:rsidR="00524996" w:rsidRPr="00524996">
        <w:rPr>
          <w:rFonts w:cs="Arial"/>
        </w:rPr>
        <w:t>(Adnan Sarwar); </w:t>
      </w:r>
      <w:r w:rsidR="00524996" w:rsidRPr="00524996">
        <w:rPr>
          <w:rFonts w:cs="Arial"/>
          <w:i/>
          <w:iCs/>
        </w:rPr>
        <w:t xml:space="preserve">Dobara </w:t>
      </w:r>
      <w:proofErr w:type="spellStart"/>
      <w:r w:rsidR="00524996" w:rsidRPr="00524996">
        <w:rPr>
          <w:rFonts w:cs="Arial"/>
          <w:i/>
          <w:iCs/>
        </w:rPr>
        <w:t>Phir</w:t>
      </w:r>
      <w:proofErr w:type="spellEnd"/>
      <w:r w:rsidR="00524996" w:rsidRPr="00524996">
        <w:rPr>
          <w:rFonts w:cs="Arial"/>
          <w:i/>
          <w:iCs/>
        </w:rPr>
        <w:t xml:space="preserve"> Se</w:t>
      </w:r>
      <w:r w:rsidR="00524996" w:rsidRPr="00524996">
        <w:rPr>
          <w:rFonts w:cs="Arial"/>
        </w:rPr>
        <w:t xml:space="preserve"> (Mehreen </w:t>
      </w:r>
      <w:r w:rsidR="00BE50EA">
        <w:rPr>
          <w:rFonts w:cs="Arial"/>
        </w:rPr>
        <w:t xml:space="preserve">Jabbar); </w:t>
      </w:r>
      <w:r w:rsidR="00524996" w:rsidRPr="00524996">
        <w:rPr>
          <w:rFonts w:cs="Arial"/>
          <w:i/>
          <w:iCs/>
        </w:rPr>
        <w:t>Baaji</w:t>
      </w:r>
      <w:r w:rsidR="00524996" w:rsidRPr="00524996">
        <w:rPr>
          <w:rFonts w:cs="Arial"/>
        </w:rPr>
        <w:t> (Saqib Malik). TV: </w:t>
      </w:r>
      <w:r w:rsidR="00524996" w:rsidRPr="00524996">
        <w:rPr>
          <w:rFonts w:cs="Arial"/>
          <w:i/>
          <w:iCs/>
        </w:rPr>
        <w:t xml:space="preserve">Taken, Law and Order TO, Designated Survivor, Transplant, Murdoch Mysteries, </w:t>
      </w:r>
      <w:proofErr w:type="spellStart"/>
      <w:r w:rsidR="00524996" w:rsidRPr="00524996">
        <w:rPr>
          <w:rFonts w:cs="Arial"/>
          <w:i/>
          <w:iCs/>
        </w:rPr>
        <w:t>Baaghi</w:t>
      </w:r>
      <w:proofErr w:type="spellEnd"/>
      <w:r w:rsidR="00524996" w:rsidRPr="00524996">
        <w:rPr>
          <w:rFonts w:cs="Arial"/>
          <w:i/>
          <w:iCs/>
        </w:rPr>
        <w:t>.</w:t>
      </w:r>
    </w:p>
    <w:p w14:paraId="207185B4" w14:textId="77777777" w:rsidR="00524996" w:rsidRPr="00524996" w:rsidRDefault="00524996" w:rsidP="0007096C">
      <w:pPr>
        <w:spacing w:after="0" w:line="360" w:lineRule="auto"/>
        <w:rPr>
          <w:rFonts w:cs="Arial"/>
        </w:rPr>
      </w:pPr>
      <w:r w:rsidRPr="00524996">
        <w:rPr>
          <w:rFonts w:cs="Arial"/>
          <w:b/>
          <w:bCs/>
        </w:rPr>
        <w:t>TRAINING </w:t>
      </w:r>
      <w:r w:rsidRPr="00524996">
        <w:rPr>
          <w:rFonts w:cs="Arial"/>
        </w:rPr>
        <w:t>Toronto Film School, NAPA (National Academy of Performing Arts).</w:t>
      </w:r>
    </w:p>
    <w:p w14:paraId="3E231385" w14:textId="4099728A" w:rsidR="00524996" w:rsidRPr="00524996" w:rsidRDefault="00773992" w:rsidP="0007096C">
      <w:pPr>
        <w:spacing w:after="0" w:line="360" w:lineRule="auto"/>
        <w:rPr>
          <w:rFonts w:cs="Arial"/>
        </w:rPr>
      </w:pPr>
      <w:r>
        <w:rPr>
          <w:rFonts w:cs="Arial"/>
          <w:b/>
          <w:bCs/>
        </w:rPr>
        <w:t>Et Cetera</w:t>
      </w:r>
      <w:r w:rsidR="00524996" w:rsidRPr="00524996">
        <w:rPr>
          <w:rFonts w:cs="Arial"/>
          <w:b/>
          <w:bCs/>
        </w:rPr>
        <w:t> </w:t>
      </w:r>
      <w:r w:rsidR="00524996" w:rsidRPr="00524996">
        <w:rPr>
          <w:rFonts w:cs="Arial"/>
        </w:rPr>
        <w:t>Dora nominated for </w:t>
      </w:r>
      <w:r w:rsidR="00524996" w:rsidRPr="00524996">
        <w:rPr>
          <w:rFonts w:cs="Arial"/>
          <w:i/>
          <w:iCs/>
        </w:rPr>
        <w:t>Behind the Moon </w:t>
      </w:r>
      <w:r w:rsidR="00524996" w:rsidRPr="00524996">
        <w:rPr>
          <w:rFonts w:cs="Arial"/>
        </w:rPr>
        <w:t xml:space="preserve">(Tarragon). Multiple awards for film and </w:t>
      </w:r>
      <w:r w:rsidR="00BE50EA">
        <w:rPr>
          <w:rFonts w:cs="Arial"/>
        </w:rPr>
        <w:t>TV</w:t>
      </w:r>
      <w:r w:rsidR="00524996" w:rsidRPr="00524996">
        <w:rPr>
          <w:rFonts w:cs="Arial"/>
        </w:rPr>
        <w:t xml:space="preserve"> </w:t>
      </w:r>
      <w:r w:rsidR="00524996" w:rsidRPr="00524996">
        <w:rPr>
          <w:rFonts w:cs="Arial"/>
        </w:rPr>
        <w:lastRenderedPageBreak/>
        <w:t>series. The world is full of magic things patiently waiting for our senses to grow sharper.</w:t>
      </w:r>
    </w:p>
    <w:p w14:paraId="1613B05A" w14:textId="77777777" w:rsidR="00524996" w:rsidRPr="0007096C" w:rsidRDefault="00524996" w:rsidP="0007096C">
      <w:pPr>
        <w:spacing w:after="0" w:line="360" w:lineRule="auto"/>
        <w:rPr>
          <w:rFonts w:cs="Arial"/>
        </w:rPr>
      </w:pPr>
    </w:p>
    <w:p w14:paraId="66A75D34" w14:textId="77777777" w:rsidR="00524996" w:rsidRPr="0007096C" w:rsidRDefault="00524996" w:rsidP="0007096C">
      <w:pPr>
        <w:pStyle w:val="Heading4"/>
        <w:spacing w:before="0" w:after="0" w:line="360" w:lineRule="auto"/>
        <w:rPr>
          <w:rFonts w:cs="Arial"/>
          <w:color w:val="auto"/>
        </w:rPr>
      </w:pPr>
      <w:r w:rsidRPr="0007096C">
        <w:rPr>
          <w:rFonts w:cs="Arial"/>
          <w:color w:val="auto"/>
        </w:rPr>
        <w:t>Kevin Klassen</w:t>
      </w:r>
    </w:p>
    <w:p w14:paraId="3DAF77FF" w14:textId="20D99FDF" w:rsidR="00524996" w:rsidRPr="00524996" w:rsidRDefault="00773992" w:rsidP="0007096C">
      <w:pPr>
        <w:spacing w:after="0" w:line="360" w:lineRule="auto"/>
        <w:rPr>
          <w:rFonts w:cs="Arial"/>
        </w:rPr>
      </w:pPr>
      <w:r>
        <w:rPr>
          <w:rFonts w:cs="Arial"/>
          <w:b/>
          <w:bCs/>
        </w:rPr>
        <w:t>Royal MTC</w:t>
      </w:r>
      <w:r w:rsidR="00524996" w:rsidRPr="00524996">
        <w:rPr>
          <w:rFonts w:cs="Arial"/>
        </w:rPr>
        <w:t> Recent and selected: </w:t>
      </w:r>
      <w:r w:rsidR="00524996" w:rsidRPr="00524996">
        <w:rPr>
          <w:rFonts w:cs="Arial"/>
          <w:i/>
          <w:iCs/>
        </w:rPr>
        <w:t>ELEVATE: </w:t>
      </w:r>
      <w:r w:rsidR="00BE50EA">
        <w:rPr>
          <w:rFonts w:cs="Arial"/>
          <w:i/>
          <w:iCs/>
        </w:rPr>
        <w:br/>
      </w:r>
      <w:proofErr w:type="spellStart"/>
      <w:r w:rsidR="00524996" w:rsidRPr="00524996">
        <w:rPr>
          <w:rFonts w:cs="Arial"/>
          <w:i/>
          <w:iCs/>
        </w:rPr>
        <w:t>Manaaji'idiwin</w:t>
      </w:r>
      <w:proofErr w:type="spellEnd"/>
      <w:r w:rsidR="00524996" w:rsidRPr="00524996">
        <w:rPr>
          <w:rFonts w:cs="Arial"/>
          <w:i/>
          <w:iCs/>
        </w:rPr>
        <w:t>, The Sound of Music</w:t>
      </w:r>
      <w:r w:rsidR="00524996" w:rsidRPr="00524996">
        <w:rPr>
          <w:rFonts w:cs="Arial"/>
        </w:rPr>
        <w:t xml:space="preserve"> (with </w:t>
      </w:r>
      <w:r w:rsidR="00BE50EA">
        <w:rPr>
          <w:rFonts w:cs="Arial"/>
        </w:rPr>
        <w:t xml:space="preserve">Citadel); </w:t>
      </w:r>
      <w:r w:rsidR="00BE50EA">
        <w:rPr>
          <w:rFonts w:cs="Arial"/>
          <w:i/>
          <w:iCs/>
        </w:rPr>
        <w:t xml:space="preserve">Network </w:t>
      </w:r>
      <w:r w:rsidR="00524996" w:rsidRPr="00524996">
        <w:rPr>
          <w:rFonts w:cs="Arial"/>
        </w:rPr>
        <w:t>(with Citadel), </w:t>
      </w:r>
      <w:r w:rsidR="00524996" w:rsidRPr="00524996">
        <w:rPr>
          <w:rFonts w:cs="Arial"/>
          <w:i/>
          <w:iCs/>
        </w:rPr>
        <w:t>A Doll’s House, It’s a Wonderful Life: The Radio Play, A Christmas Carol, Shakespeare in Love </w:t>
      </w:r>
      <w:r w:rsidR="00524996" w:rsidRPr="00524996">
        <w:rPr>
          <w:rFonts w:cs="Arial"/>
        </w:rPr>
        <w:t>(with Citadel), </w:t>
      </w:r>
      <w:r w:rsidR="00524996" w:rsidRPr="00524996">
        <w:rPr>
          <w:rFonts w:cs="Arial"/>
          <w:i/>
          <w:iCs/>
        </w:rPr>
        <w:t>Sarah Ballenden, The Audience </w:t>
      </w:r>
      <w:r w:rsidR="00524996" w:rsidRPr="00524996">
        <w:rPr>
          <w:rFonts w:cs="Arial"/>
        </w:rPr>
        <w:t xml:space="preserve">(with </w:t>
      </w:r>
      <w:r w:rsidR="00BE50EA">
        <w:rPr>
          <w:rFonts w:cs="Arial"/>
        </w:rPr>
        <w:t xml:space="preserve">Mirvish), </w:t>
      </w:r>
      <w:proofErr w:type="spellStart"/>
      <w:r w:rsidR="00524996" w:rsidRPr="00524996">
        <w:rPr>
          <w:rFonts w:cs="Arial"/>
          <w:i/>
          <w:iCs/>
        </w:rPr>
        <w:t>Chimerica</w:t>
      </w:r>
      <w:proofErr w:type="spellEnd"/>
      <w:r w:rsidR="00524996" w:rsidRPr="00524996">
        <w:rPr>
          <w:rFonts w:cs="Arial"/>
        </w:rPr>
        <w:t> (with CS), </w:t>
      </w:r>
      <w:r w:rsidR="00524996" w:rsidRPr="00524996">
        <w:rPr>
          <w:rFonts w:cs="Arial"/>
          <w:i/>
          <w:iCs/>
        </w:rPr>
        <w:t>Alice Through the Looking-Glass, Romeo and Juliet, The Shunning, White Christmas, Bleeding Hearts, Our Town, The Tempest, Feelgood </w:t>
      </w:r>
      <w:r w:rsidR="00524996" w:rsidRPr="00524996">
        <w:rPr>
          <w:rFonts w:cs="Arial"/>
        </w:rPr>
        <w:t xml:space="preserve">(with </w:t>
      </w:r>
      <w:proofErr w:type="spellStart"/>
      <w:r w:rsidR="00524996" w:rsidRPr="00524996">
        <w:rPr>
          <w:rFonts w:cs="Arial"/>
        </w:rPr>
        <w:t>GCTC</w:t>
      </w:r>
      <w:proofErr w:type="spellEnd"/>
      <w:r w:rsidR="00524996" w:rsidRPr="00524996">
        <w:rPr>
          <w:rFonts w:cs="Arial"/>
        </w:rPr>
        <w:t>).</w:t>
      </w:r>
    </w:p>
    <w:p w14:paraId="0F9B3EE4" w14:textId="568E6E5C" w:rsidR="00524996" w:rsidRPr="00524996" w:rsidRDefault="00773992" w:rsidP="0007096C">
      <w:pPr>
        <w:spacing w:after="0" w:line="360" w:lineRule="auto"/>
        <w:rPr>
          <w:rFonts w:cs="Arial"/>
        </w:rPr>
      </w:pPr>
      <w:r>
        <w:rPr>
          <w:rFonts w:cs="Arial"/>
          <w:b/>
          <w:bCs/>
        </w:rPr>
        <w:t>Other Theatre</w:t>
      </w:r>
      <w:r w:rsidR="00524996" w:rsidRPr="00524996">
        <w:rPr>
          <w:rFonts w:cs="Arial"/>
        </w:rPr>
        <w:t> Recent and selected: </w:t>
      </w:r>
      <w:r w:rsidR="00524996" w:rsidRPr="00524996">
        <w:rPr>
          <w:rFonts w:cs="Arial"/>
          <w:i/>
          <w:iCs/>
        </w:rPr>
        <w:t>Rock of</w:t>
      </w:r>
      <w:r w:rsidR="00BE50EA">
        <w:rPr>
          <w:rFonts w:cs="Arial"/>
          <w:i/>
          <w:iCs/>
        </w:rPr>
        <w:t xml:space="preserve"> Ages </w:t>
      </w:r>
      <w:r w:rsidR="00524996" w:rsidRPr="00524996">
        <w:rPr>
          <w:rFonts w:cs="Arial"/>
        </w:rPr>
        <w:t>(Rainbow); </w:t>
      </w:r>
      <w:r w:rsidR="00524996" w:rsidRPr="00524996">
        <w:rPr>
          <w:rFonts w:cs="Arial"/>
          <w:i/>
          <w:iCs/>
        </w:rPr>
        <w:t>The Prom</w:t>
      </w:r>
      <w:r w:rsidR="00524996" w:rsidRPr="00524996">
        <w:rPr>
          <w:rFonts w:cs="Arial"/>
        </w:rPr>
        <w:t> (Dry Cold); </w:t>
      </w:r>
      <w:r w:rsidR="00524996" w:rsidRPr="00524996">
        <w:rPr>
          <w:rFonts w:cs="Arial"/>
          <w:i/>
          <w:iCs/>
        </w:rPr>
        <w:t>Othello</w:t>
      </w:r>
      <w:r w:rsidR="00524996" w:rsidRPr="00524996">
        <w:rPr>
          <w:rFonts w:cs="Arial"/>
        </w:rPr>
        <w:t> (Echo/Beau/</w:t>
      </w:r>
      <w:r w:rsidR="00BE50EA">
        <w:rPr>
          <w:rFonts w:cs="Arial"/>
        </w:rPr>
        <w:t xml:space="preserve"> </w:t>
      </w:r>
      <w:r w:rsidR="00BE50EA">
        <w:rPr>
          <w:rFonts w:cs="Arial"/>
        </w:rPr>
        <w:t>Rave</w:t>
      </w:r>
      <w:r w:rsidR="00524996" w:rsidRPr="00524996">
        <w:rPr>
          <w:rFonts w:cs="Arial"/>
        </w:rPr>
        <w:t>n); </w:t>
      </w:r>
      <w:r w:rsidR="00524996" w:rsidRPr="00524996">
        <w:rPr>
          <w:rFonts w:cs="Arial"/>
          <w:i/>
          <w:iCs/>
        </w:rPr>
        <w:t>Mesa</w:t>
      </w:r>
      <w:r w:rsidR="00524996" w:rsidRPr="00524996">
        <w:rPr>
          <w:rFonts w:cs="Arial"/>
        </w:rPr>
        <w:t> (PTE); </w:t>
      </w:r>
      <w:r w:rsidR="00524996" w:rsidRPr="00524996">
        <w:rPr>
          <w:rFonts w:cs="Arial"/>
          <w:i/>
          <w:iCs/>
        </w:rPr>
        <w:t>Arcadia</w:t>
      </w:r>
      <w:r w:rsidR="00BE50EA">
        <w:rPr>
          <w:rFonts w:cs="Arial"/>
        </w:rPr>
        <w:t xml:space="preserve"> Citadel);</w:t>
      </w:r>
      <w:r w:rsidR="00524996" w:rsidRPr="00524996">
        <w:rPr>
          <w:rFonts w:cs="Arial"/>
          <w:i/>
          <w:iCs/>
        </w:rPr>
        <w:t xml:space="preserve"> Antony and </w:t>
      </w:r>
      <w:r w:rsidR="00BE50EA">
        <w:rPr>
          <w:rFonts w:cs="Arial"/>
          <w:i/>
          <w:iCs/>
        </w:rPr>
        <w:t xml:space="preserve">Cleopatra </w:t>
      </w:r>
      <w:r w:rsidR="00524996" w:rsidRPr="00524996">
        <w:rPr>
          <w:rFonts w:cs="Arial"/>
        </w:rPr>
        <w:t>(SIR); </w:t>
      </w:r>
      <w:r w:rsidR="00524996" w:rsidRPr="00524996">
        <w:rPr>
          <w:rFonts w:cs="Arial"/>
          <w:i/>
          <w:iCs/>
        </w:rPr>
        <w:t>Edward II</w:t>
      </w:r>
      <w:r w:rsidR="00524996" w:rsidRPr="00524996">
        <w:rPr>
          <w:rFonts w:cs="Arial"/>
        </w:rPr>
        <w:t> (</w:t>
      </w:r>
      <w:proofErr w:type="spellStart"/>
      <w:r w:rsidR="00524996" w:rsidRPr="00524996">
        <w:rPr>
          <w:rFonts w:cs="Arial"/>
        </w:rPr>
        <w:t>TBTR</w:t>
      </w:r>
      <w:proofErr w:type="spellEnd"/>
      <w:r w:rsidR="00524996" w:rsidRPr="00524996">
        <w:rPr>
          <w:rFonts w:cs="Arial"/>
        </w:rPr>
        <w:t>); </w:t>
      </w:r>
      <w:r w:rsidR="00524996" w:rsidRPr="00524996">
        <w:rPr>
          <w:rFonts w:cs="Arial"/>
          <w:i/>
          <w:iCs/>
        </w:rPr>
        <w:t>John and Beatrice</w:t>
      </w:r>
      <w:r w:rsidR="00524996" w:rsidRPr="00524996">
        <w:rPr>
          <w:rFonts w:cs="Arial"/>
        </w:rPr>
        <w:t> (</w:t>
      </w:r>
      <w:proofErr w:type="spellStart"/>
      <w:r w:rsidR="00524996" w:rsidRPr="00524996">
        <w:rPr>
          <w:rFonts w:cs="Arial"/>
        </w:rPr>
        <w:t>TPM</w:t>
      </w:r>
      <w:proofErr w:type="spellEnd"/>
      <w:r w:rsidR="00524996" w:rsidRPr="00524996">
        <w:rPr>
          <w:rFonts w:cs="Arial"/>
        </w:rPr>
        <w:t>); </w:t>
      </w:r>
      <w:r w:rsidR="00524996" w:rsidRPr="00524996">
        <w:rPr>
          <w:rFonts w:cs="Arial"/>
          <w:i/>
          <w:iCs/>
        </w:rPr>
        <w:t>Death of a Salesman</w:t>
      </w:r>
      <w:r w:rsidR="00524996" w:rsidRPr="00524996">
        <w:rPr>
          <w:rFonts w:cs="Arial"/>
        </w:rPr>
        <w:t> (</w:t>
      </w:r>
      <w:proofErr w:type="spellStart"/>
      <w:r w:rsidR="00524996" w:rsidRPr="00524996">
        <w:rPr>
          <w:rFonts w:cs="Arial"/>
        </w:rPr>
        <w:t>WJT</w:t>
      </w:r>
      <w:proofErr w:type="spellEnd"/>
      <w:r w:rsidR="00524996" w:rsidRPr="00524996">
        <w:rPr>
          <w:rFonts w:cs="Arial"/>
        </w:rPr>
        <w:t>); </w:t>
      </w:r>
      <w:r w:rsidR="00524996" w:rsidRPr="00524996">
        <w:rPr>
          <w:rFonts w:cs="Arial"/>
          <w:i/>
          <w:iCs/>
        </w:rPr>
        <w:t>Peter</w:t>
      </w:r>
      <w:r w:rsidR="00BE50EA">
        <w:rPr>
          <w:rFonts w:cs="Arial"/>
          <w:i/>
          <w:iCs/>
        </w:rPr>
        <w:t xml:space="preserve"> Pan </w:t>
      </w:r>
      <w:r w:rsidR="00BE50EA">
        <w:rPr>
          <w:rFonts w:cs="Arial"/>
        </w:rPr>
        <w:t>(</w:t>
      </w:r>
      <w:proofErr w:type="spellStart"/>
      <w:r w:rsidR="00BE50EA">
        <w:rPr>
          <w:rFonts w:cs="Arial"/>
        </w:rPr>
        <w:t>MTYP</w:t>
      </w:r>
      <w:proofErr w:type="spellEnd"/>
      <w:r w:rsidR="00BE50EA">
        <w:rPr>
          <w:rFonts w:cs="Arial"/>
        </w:rPr>
        <w:t xml:space="preserve">). </w:t>
      </w:r>
    </w:p>
    <w:p w14:paraId="51C86EB8" w14:textId="5CB85C2B" w:rsidR="00524996" w:rsidRPr="00524996" w:rsidRDefault="00BC2168" w:rsidP="0007096C">
      <w:pPr>
        <w:spacing w:after="0" w:line="360" w:lineRule="auto"/>
        <w:rPr>
          <w:rFonts w:cs="Arial"/>
        </w:rPr>
      </w:pPr>
      <w:r>
        <w:rPr>
          <w:rFonts w:cs="Arial"/>
          <w:b/>
          <w:bCs/>
        </w:rPr>
        <w:t>Film/TV</w:t>
      </w:r>
      <w:r w:rsidR="00524996" w:rsidRPr="00524996">
        <w:rPr>
          <w:rFonts w:cs="Arial"/>
          <w:b/>
          <w:bCs/>
        </w:rPr>
        <w:t> </w:t>
      </w:r>
      <w:r w:rsidR="00524996" w:rsidRPr="00524996">
        <w:rPr>
          <w:rFonts w:cs="Arial"/>
        </w:rPr>
        <w:t>Recent and selected: </w:t>
      </w:r>
      <w:r w:rsidR="00524996" w:rsidRPr="00524996">
        <w:rPr>
          <w:rFonts w:cs="Arial"/>
          <w:i/>
          <w:iCs/>
        </w:rPr>
        <w:t>Acting Good, The Best Christmas Pageant Ever, Little Bird, Burden of Truth, The Pinkertons, Niagara Motel.</w:t>
      </w:r>
    </w:p>
    <w:p w14:paraId="114C6409" w14:textId="77777777" w:rsidR="00524996" w:rsidRPr="00524996" w:rsidRDefault="00524996" w:rsidP="0007096C">
      <w:pPr>
        <w:spacing w:after="0" w:line="360" w:lineRule="auto"/>
        <w:rPr>
          <w:rFonts w:cs="Arial"/>
        </w:rPr>
      </w:pPr>
      <w:r w:rsidRPr="00524996">
        <w:rPr>
          <w:rFonts w:cs="Arial"/>
          <w:b/>
          <w:bCs/>
        </w:rPr>
        <w:t>TRAINING </w:t>
      </w:r>
      <w:r w:rsidRPr="00524996">
        <w:rPr>
          <w:rFonts w:cs="Arial"/>
        </w:rPr>
        <w:t>2015 Citadel/Banff Professional Training Program; University of Winnipeg.</w:t>
      </w:r>
    </w:p>
    <w:p w14:paraId="3AA662EB" w14:textId="7125ABC3" w:rsidR="00524996" w:rsidRPr="00524996" w:rsidRDefault="00773992" w:rsidP="0007096C">
      <w:pPr>
        <w:spacing w:after="0" w:line="360" w:lineRule="auto"/>
        <w:rPr>
          <w:rFonts w:cs="Arial"/>
        </w:rPr>
      </w:pPr>
      <w:r>
        <w:rPr>
          <w:rFonts w:cs="Arial"/>
          <w:b/>
          <w:bCs/>
        </w:rPr>
        <w:t>Et Cetera</w:t>
      </w:r>
      <w:r w:rsidR="00524996" w:rsidRPr="00524996">
        <w:rPr>
          <w:rFonts w:cs="Arial"/>
        </w:rPr>
        <w:t> Love to Charlene and Phoebe.</w:t>
      </w:r>
    </w:p>
    <w:p w14:paraId="359E0C26" w14:textId="77777777" w:rsidR="00524996" w:rsidRPr="0007096C" w:rsidRDefault="00524996" w:rsidP="0007096C">
      <w:pPr>
        <w:spacing w:after="0" w:line="360" w:lineRule="auto"/>
        <w:rPr>
          <w:rFonts w:cs="Arial"/>
        </w:rPr>
      </w:pPr>
    </w:p>
    <w:p w14:paraId="19F0421B" w14:textId="77777777" w:rsidR="00524996" w:rsidRPr="0007096C" w:rsidRDefault="00524996" w:rsidP="0007096C">
      <w:pPr>
        <w:pStyle w:val="Heading4"/>
        <w:spacing w:before="0" w:after="0" w:line="360" w:lineRule="auto"/>
        <w:rPr>
          <w:rFonts w:cs="Arial"/>
          <w:color w:val="auto"/>
        </w:rPr>
      </w:pPr>
      <w:r w:rsidRPr="0007096C">
        <w:rPr>
          <w:rFonts w:cs="Arial"/>
          <w:color w:val="auto"/>
        </w:rPr>
        <w:t>Anaka Maharaj-Sandhu</w:t>
      </w:r>
    </w:p>
    <w:p w14:paraId="3124D8AE" w14:textId="4DB41E2B" w:rsidR="00524996" w:rsidRPr="00524996" w:rsidRDefault="00773992" w:rsidP="0007096C">
      <w:pPr>
        <w:spacing w:after="0" w:line="360" w:lineRule="auto"/>
        <w:rPr>
          <w:rFonts w:cs="Arial"/>
        </w:rPr>
      </w:pPr>
      <w:r>
        <w:rPr>
          <w:rFonts w:cs="Arial"/>
          <w:b/>
          <w:bCs/>
        </w:rPr>
        <w:t>Royal MTC</w:t>
      </w:r>
      <w:r w:rsidR="00524996" w:rsidRPr="00524996">
        <w:rPr>
          <w:rFonts w:cs="Arial"/>
          <w:b/>
          <w:bCs/>
        </w:rPr>
        <w:t> </w:t>
      </w:r>
      <w:r w:rsidR="00524996" w:rsidRPr="00524996">
        <w:rPr>
          <w:rFonts w:cs="Arial"/>
        </w:rPr>
        <w:t>First appearance.</w:t>
      </w:r>
    </w:p>
    <w:p w14:paraId="6D996100" w14:textId="7908126E" w:rsidR="00524996" w:rsidRPr="00524996" w:rsidRDefault="00773992" w:rsidP="0007096C">
      <w:pPr>
        <w:spacing w:after="0" w:line="360" w:lineRule="auto"/>
        <w:rPr>
          <w:rFonts w:cs="Arial"/>
        </w:rPr>
      </w:pPr>
      <w:r>
        <w:rPr>
          <w:rFonts w:cs="Arial"/>
          <w:b/>
          <w:bCs/>
        </w:rPr>
        <w:t xml:space="preserve">Other </w:t>
      </w:r>
      <w:r w:rsidR="00BE50EA">
        <w:rPr>
          <w:rFonts w:cs="Arial"/>
          <w:b/>
          <w:bCs/>
        </w:rPr>
        <w:t xml:space="preserve">Theatre </w:t>
      </w:r>
      <w:r w:rsidR="00BE50EA" w:rsidRPr="00BE50EA">
        <w:rPr>
          <w:rFonts w:cs="Arial"/>
          <w:i/>
          <w:iCs/>
        </w:rPr>
        <w:t>Mahabharata</w:t>
      </w:r>
      <w:r w:rsidR="00BE50EA">
        <w:rPr>
          <w:rFonts w:cs="Arial"/>
          <w:b/>
          <w:bCs/>
          <w:i/>
          <w:iCs/>
        </w:rPr>
        <w:t xml:space="preserve"> </w:t>
      </w:r>
      <w:r w:rsidR="00524996" w:rsidRPr="00524996">
        <w:rPr>
          <w:rFonts w:cs="Arial"/>
        </w:rPr>
        <w:t>(Lincoln Centre, NAC, CS, Barbican Centre, Shaw); </w:t>
      </w:r>
      <w:r w:rsidR="00524996" w:rsidRPr="00524996">
        <w:rPr>
          <w:rFonts w:cs="Arial"/>
          <w:i/>
          <w:iCs/>
        </w:rPr>
        <w:t>Twelfth Night</w:t>
      </w:r>
      <w:r w:rsidR="00524996" w:rsidRPr="00524996">
        <w:rPr>
          <w:rFonts w:cs="Arial"/>
        </w:rPr>
        <w:t> (SIR); </w:t>
      </w:r>
      <w:r w:rsidR="00524996" w:rsidRPr="00524996">
        <w:rPr>
          <w:rFonts w:cs="Arial"/>
          <w:i/>
          <w:iCs/>
        </w:rPr>
        <w:t>Assistance, The Last Five Years </w:t>
      </w:r>
      <w:r w:rsidR="00524996" w:rsidRPr="00524996">
        <w:rPr>
          <w:rFonts w:cs="Arial"/>
        </w:rPr>
        <w:t>(Winnipeg Fringe Festival); </w:t>
      </w:r>
      <w:r w:rsidR="00524996" w:rsidRPr="00524996">
        <w:rPr>
          <w:rFonts w:cs="Arial"/>
          <w:i/>
          <w:iCs/>
        </w:rPr>
        <w:t xml:space="preserve">A Midsummer </w:t>
      </w:r>
      <w:r w:rsidR="00524996" w:rsidRPr="00524996">
        <w:rPr>
          <w:rFonts w:cs="Arial"/>
          <w:i/>
          <w:iCs/>
        </w:rPr>
        <w:lastRenderedPageBreak/>
        <w:t>Night’s Dream, Cabaret, Venus</w:t>
      </w:r>
      <w:r w:rsidR="00524996" w:rsidRPr="00524996">
        <w:rPr>
          <w:rFonts w:cs="Arial"/>
        </w:rPr>
        <w:t> (NTS).</w:t>
      </w:r>
    </w:p>
    <w:p w14:paraId="302B3C61" w14:textId="5BBB125B" w:rsidR="00524996" w:rsidRPr="00524996" w:rsidRDefault="00BC2168" w:rsidP="0007096C">
      <w:pPr>
        <w:spacing w:after="0" w:line="360" w:lineRule="auto"/>
        <w:rPr>
          <w:rFonts w:cs="Arial"/>
        </w:rPr>
      </w:pPr>
      <w:r>
        <w:rPr>
          <w:rFonts w:cs="Arial"/>
          <w:b/>
          <w:bCs/>
        </w:rPr>
        <w:t>Film/TV</w:t>
      </w:r>
      <w:r w:rsidR="00524996" w:rsidRPr="00524996">
        <w:rPr>
          <w:rFonts w:cs="Arial"/>
        </w:rPr>
        <w:t> </w:t>
      </w:r>
      <w:r w:rsidR="00524996" w:rsidRPr="00524996">
        <w:rPr>
          <w:rFonts w:cs="Arial"/>
          <w:i/>
          <w:iCs/>
        </w:rPr>
        <w:t>The Magic of Lemon Drops </w:t>
      </w:r>
      <w:r w:rsidR="00524996" w:rsidRPr="00524996">
        <w:rPr>
          <w:rFonts w:cs="Arial"/>
        </w:rPr>
        <w:t>(Hallmark); </w:t>
      </w:r>
      <w:r w:rsidR="00524996" w:rsidRPr="00524996">
        <w:rPr>
          <w:rFonts w:cs="Arial"/>
          <w:i/>
          <w:iCs/>
        </w:rPr>
        <w:t>Psycho Killer</w:t>
      </w:r>
      <w:r w:rsidR="00524996" w:rsidRPr="00524996">
        <w:rPr>
          <w:rFonts w:cs="Arial"/>
        </w:rPr>
        <w:t> (Regency); </w:t>
      </w:r>
      <w:r w:rsidR="00524996" w:rsidRPr="00524996">
        <w:rPr>
          <w:rFonts w:cs="Arial"/>
          <w:i/>
          <w:iCs/>
        </w:rPr>
        <w:t>Spencer Sisters </w:t>
      </w:r>
      <w:r w:rsidR="00524996" w:rsidRPr="00524996">
        <w:rPr>
          <w:rFonts w:cs="Arial"/>
        </w:rPr>
        <w:t>(CTV).</w:t>
      </w:r>
    </w:p>
    <w:p w14:paraId="05B826FD" w14:textId="45B7F6CE" w:rsidR="00524996" w:rsidRPr="00524996" w:rsidRDefault="00524996" w:rsidP="0007096C">
      <w:pPr>
        <w:spacing w:after="0" w:line="360" w:lineRule="auto"/>
        <w:rPr>
          <w:rFonts w:cs="Arial"/>
        </w:rPr>
      </w:pPr>
      <w:r w:rsidRPr="00524996">
        <w:rPr>
          <w:rFonts w:cs="Arial"/>
          <w:b/>
          <w:bCs/>
        </w:rPr>
        <w:t>TRAINING</w:t>
      </w:r>
      <w:r w:rsidRPr="00524996">
        <w:rPr>
          <w:rFonts w:cs="Arial"/>
        </w:rPr>
        <w:t> National Theatre School of Canada (acting); University of Manitoba (BA, Political Science).</w:t>
      </w:r>
    </w:p>
    <w:p w14:paraId="04BC71E9" w14:textId="7623CCF8" w:rsidR="00524996" w:rsidRPr="00524996" w:rsidRDefault="00773992" w:rsidP="0007096C">
      <w:pPr>
        <w:spacing w:after="0" w:line="360" w:lineRule="auto"/>
        <w:rPr>
          <w:rFonts w:cs="Arial"/>
        </w:rPr>
      </w:pPr>
      <w:r>
        <w:rPr>
          <w:rFonts w:cs="Arial"/>
          <w:b/>
          <w:bCs/>
        </w:rPr>
        <w:t>Et Cetera</w:t>
      </w:r>
      <w:r w:rsidR="00524996" w:rsidRPr="00524996">
        <w:rPr>
          <w:rFonts w:cs="Arial"/>
        </w:rPr>
        <w:t xml:space="preserve"> Anaka is a Dora Award-winning, gender non-conforming artist with a passion for storytelling that transcends conventional boundaries. Their work is inspired by a fascination with everyday life and the shared experience of theatre. After internationally touring </w:t>
      </w:r>
      <w:proofErr w:type="spellStart"/>
      <w:r w:rsidR="00524996" w:rsidRPr="00524996">
        <w:rPr>
          <w:rFonts w:cs="Arial"/>
        </w:rPr>
        <w:t>WhyNot</w:t>
      </w:r>
      <w:proofErr w:type="spellEnd"/>
      <w:r w:rsidR="00524996" w:rsidRPr="00524996">
        <w:rPr>
          <w:rFonts w:cs="Arial"/>
        </w:rPr>
        <w:t xml:space="preserve"> Theatre’s </w:t>
      </w:r>
      <w:r w:rsidR="00524996" w:rsidRPr="00524996">
        <w:rPr>
          <w:rFonts w:cs="Arial"/>
          <w:i/>
          <w:iCs/>
        </w:rPr>
        <w:t>Mahabharata</w:t>
      </w:r>
      <w:r w:rsidR="00524996" w:rsidRPr="00524996">
        <w:rPr>
          <w:rFonts w:cs="Arial"/>
        </w:rPr>
        <w:t xml:space="preserve">, Anaka is grateful to perform again in their hometown. They dedicate this performance to their ancestors and loved ones: for </w:t>
      </w:r>
      <w:r w:rsidR="00524996" w:rsidRPr="00524996">
        <w:rPr>
          <w:rFonts w:cs="Arial"/>
        </w:rPr>
        <w:t xml:space="preserve">Nanie, Nana, </w:t>
      </w:r>
      <w:proofErr w:type="spellStart"/>
      <w:r w:rsidR="00524996" w:rsidRPr="00524996">
        <w:rPr>
          <w:rFonts w:cs="Arial"/>
        </w:rPr>
        <w:t>Biji</w:t>
      </w:r>
      <w:proofErr w:type="spellEnd"/>
      <w:r w:rsidR="00524996" w:rsidRPr="00524996">
        <w:rPr>
          <w:rFonts w:cs="Arial"/>
        </w:rPr>
        <w:t>, Grandpa and Darius.</w:t>
      </w:r>
    </w:p>
    <w:p w14:paraId="0397EFCC" w14:textId="77777777" w:rsidR="00524996" w:rsidRPr="0007096C" w:rsidRDefault="00524996" w:rsidP="0007096C">
      <w:pPr>
        <w:spacing w:after="0" w:line="360" w:lineRule="auto"/>
        <w:rPr>
          <w:rFonts w:cs="Arial"/>
        </w:rPr>
      </w:pPr>
    </w:p>
    <w:p w14:paraId="7BEBFBA3" w14:textId="77777777" w:rsidR="00524996" w:rsidRPr="0007096C" w:rsidRDefault="00524996" w:rsidP="0007096C">
      <w:pPr>
        <w:pStyle w:val="Heading4"/>
        <w:spacing w:before="0" w:after="0" w:line="360" w:lineRule="auto"/>
        <w:rPr>
          <w:rFonts w:cs="Arial"/>
          <w:color w:val="auto"/>
        </w:rPr>
      </w:pPr>
      <w:r w:rsidRPr="0007096C">
        <w:rPr>
          <w:rFonts w:cs="Arial"/>
          <w:color w:val="auto"/>
        </w:rPr>
        <w:t>Azeem Nathoo</w:t>
      </w:r>
    </w:p>
    <w:p w14:paraId="27218424" w14:textId="2C3BF465"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4BD73085" w14:textId="11F07959" w:rsidR="00524996" w:rsidRPr="00524996" w:rsidRDefault="00773992" w:rsidP="0007096C">
      <w:pPr>
        <w:spacing w:after="0" w:line="360" w:lineRule="auto"/>
        <w:rPr>
          <w:rFonts w:cs="Arial"/>
        </w:rPr>
      </w:pPr>
      <w:r>
        <w:rPr>
          <w:rFonts w:cs="Arial"/>
          <w:b/>
          <w:bCs/>
        </w:rPr>
        <w:t>Other Theatre</w:t>
      </w:r>
      <w:r w:rsidR="00524996" w:rsidRPr="00524996">
        <w:rPr>
          <w:rFonts w:cs="Arial"/>
        </w:rPr>
        <w:t> Canada (selected): </w:t>
      </w:r>
      <w:r w:rsidR="00524996" w:rsidRPr="00524996">
        <w:rPr>
          <w:rFonts w:cs="Arial"/>
          <w:i/>
          <w:iCs/>
        </w:rPr>
        <w:t>1184 </w:t>
      </w:r>
      <w:r w:rsidR="00524996" w:rsidRPr="00524996">
        <w:rPr>
          <w:rFonts w:cs="Arial"/>
        </w:rPr>
        <w:t>(Aga Khan Museum/Phoenix Arts); </w:t>
      </w:r>
      <w:r w:rsidR="00524996" w:rsidRPr="00524996">
        <w:rPr>
          <w:rFonts w:cs="Arial"/>
          <w:i/>
          <w:iCs/>
        </w:rPr>
        <w:t>Richard III </w:t>
      </w:r>
      <w:r w:rsidR="00524996" w:rsidRPr="00524996">
        <w:rPr>
          <w:rFonts w:cs="Arial"/>
        </w:rPr>
        <w:t>(</w:t>
      </w:r>
      <w:proofErr w:type="spellStart"/>
      <w:r w:rsidR="00524996" w:rsidRPr="00524996">
        <w:rPr>
          <w:rFonts w:cs="Arial"/>
        </w:rPr>
        <w:t>Metachroma</w:t>
      </w:r>
      <w:proofErr w:type="spellEnd"/>
      <w:r w:rsidR="00524996" w:rsidRPr="00524996">
        <w:rPr>
          <w:rFonts w:cs="Arial"/>
        </w:rPr>
        <w:t xml:space="preserve"> </w:t>
      </w:r>
      <w:r w:rsidR="00BE50EA">
        <w:rPr>
          <w:rFonts w:cs="Arial"/>
        </w:rPr>
        <w:t>Theatre /Segal</w:t>
      </w:r>
      <w:r w:rsidR="00524996" w:rsidRPr="00524996">
        <w:rPr>
          <w:rFonts w:cs="Arial"/>
        </w:rPr>
        <w:t>); </w:t>
      </w:r>
      <w:r w:rsidR="00524996" w:rsidRPr="00524996">
        <w:rPr>
          <w:rFonts w:cs="Arial"/>
          <w:i/>
          <w:iCs/>
        </w:rPr>
        <w:t>Three Men in a Boat &amp; Bike</w:t>
      </w:r>
      <w:r w:rsidR="00524996" w:rsidRPr="00524996">
        <w:rPr>
          <w:rFonts w:cs="Arial"/>
        </w:rPr>
        <w:t> (Guild Festival); </w:t>
      </w:r>
      <w:r w:rsidR="00524996" w:rsidRPr="00524996">
        <w:rPr>
          <w:rFonts w:cs="Arial"/>
          <w:i/>
          <w:iCs/>
        </w:rPr>
        <w:t xml:space="preserve">Romeo &amp; Juliet, The Taming of the Shrew, Caesar &amp; </w:t>
      </w:r>
      <w:r w:rsidR="00BE50EA">
        <w:rPr>
          <w:rFonts w:cs="Arial"/>
          <w:i/>
          <w:iCs/>
        </w:rPr>
        <w:t xml:space="preserve">Cleopatra </w:t>
      </w:r>
      <w:r w:rsidR="00BE50EA">
        <w:rPr>
          <w:rFonts w:cs="Arial"/>
        </w:rPr>
        <w:t xml:space="preserve">(Stratford); </w:t>
      </w:r>
      <w:r w:rsidR="00524996" w:rsidRPr="00524996">
        <w:rPr>
          <w:rFonts w:cs="Arial"/>
          <w:i/>
          <w:iCs/>
        </w:rPr>
        <w:t>Alice in Wonderland </w:t>
      </w:r>
      <w:r w:rsidR="00524996" w:rsidRPr="00524996">
        <w:rPr>
          <w:rFonts w:cs="Arial"/>
        </w:rPr>
        <w:t xml:space="preserve">(Theatre </w:t>
      </w:r>
      <w:proofErr w:type="spellStart"/>
      <w:r w:rsidR="00524996" w:rsidRPr="00524996">
        <w:rPr>
          <w:rFonts w:cs="Arial"/>
        </w:rPr>
        <w:t>NorthWest</w:t>
      </w:r>
      <w:proofErr w:type="spellEnd"/>
      <w:r w:rsidR="00524996" w:rsidRPr="00524996">
        <w:rPr>
          <w:rFonts w:cs="Arial"/>
        </w:rPr>
        <w:t>). UK (selected credits): </w:t>
      </w:r>
      <w:r w:rsidR="00524996" w:rsidRPr="00524996">
        <w:rPr>
          <w:rFonts w:cs="Arial"/>
          <w:i/>
          <w:iCs/>
        </w:rPr>
        <w:t>Macbeth </w:t>
      </w:r>
      <w:r w:rsidR="00524996" w:rsidRPr="00524996">
        <w:rPr>
          <w:rFonts w:cs="Arial"/>
        </w:rPr>
        <w:t>(National Tour); </w:t>
      </w:r>
      <w:r w:rsidR="00524996" w:rsidRPr="00524996">
        <w:rPr>
          <w:rFonts w:cs="Arial"/>
          <w:i/>
          <w:iCs/>
        </w:rPr>
        <w:t>The Two Gentlemen of Verona</w:t>
      </w:r>
      <w:r w:rsidR="00524996" w:rsidRPr="00524996">
        <w:rPr>
          <w:rFonts w:cs="Arial"/>
        </w:rPr>
        <w:t> </w:t>
      </w:r>
      <w:r w:rsidR="00BE50EA">
        <w:rPr>
          <w:rFonts w:cs="Arial"/>
        </w:rPr>
        <w:t>(</w:t>
      </w:r>
      <w:proofErr w:type="spellStart"/>
      <w:r w:rsidR="00BE50EA">
        <w:rPr>
          <w:rFonts w:cs="Arial"/>
        </w:rPr>
        <w:t>Greenwhich</w:t>
      </w:r>
      <w:proofErr w:type="spellEnd"/>
      <w:r w:rsidR="00BE50EA">
        <w:rPr>
          <w:rFonts w:cs="Arial"/>
        </w:rPr>
        <w:t xml:space="preserve"> Playhouse); </w:t>
      </w:r>
      <w:r w:rsidR="00524996" w:rsidRPr="00524996">
        <w:rPr>
          <w:rFonts w:cs="Arial"/>
          <w:i/>
          <w:iCs/>
        </w:rPr>
        <w:t>Henry V </w:t>
      </w:r>
      <w:r w:rsidR="00524996" w:rsidRPr="00524996">
        <w:rPr>
          <w:rFonts w:cs="Arial"/>
        </w:rPr>
        <w:t>(Orange Tree); </w:t>
      </w:r>
      <w:r w:rsidR="00524996" w:rsidRPr="00524996">
        <w:rPr>
          <w:rFonts w:cs="Arial"/>
          <w:i/>
          <w:iCs/>
        </w:rPr>
        <w:t>Ideal Husband </w:t>
      </w:r>
      <w:r w:rsidR="00524996" w:rsidRPr="00524996">
        <w:rPr>
          <w:rFonts w:cs="Arial"/>
        </w:rPr>
        <w:t>(Leicester Haymarket); </w:t>
      </w:r>
      <w:r w:rsidR="00524996" w:rsidRPr="00524996">
        <w:rPr>
          <w:rFonts w:cs="Arial"/>
          <w:i/>
          <w:iCs/>
        </w:rPr>
        <w:t>Close to Home </w:t>
      </w:r>
      <w:r w:rsidR="00524996" w:rsidRPr="00524996">
        <w:rPr>
          <w:rFonts w:cs="Arial"/>
        </w:rPr>
        <w:t>(Theatre Alibi).</w:t>
      </w:r>
    </w:p>
    <w:p w14:paraId="196D372F" w14:textId="77777777" w:rsidR="00524996" w:rsidRPr="00524996" w:rsidRDefault="00524996" w:rsidP="0007096C">
      <w:pPr>
        <w:spacing w:after="0" w:line="360" w:lineRule="auto"/>
        <w:rPr>
          <w:rFonts w:cs="Arial"/>
        </w:rPr>
      </w:pPr>
      <w:r w:rsidRPr="00524996">
        <w:rPr>
          <w:rFonts w:cs="Arial"/>
          <w:b/>
          <w:bCs/>
        </w:rPr>
        <w:t>TV </w:t>
      </w:r>
      <w:r w:rsidRPr="00524996">
        <w:rPr>
          <w:rFonts w:cs="Arial"/>
          <w:i/>
          <w:iCs/>
        </w:rPr>
        <w:t xml:space="preserve">Fubar, My Perfect Landing, </w:t>
      </w:r>
      <w:proofErr w:type="spellStart"/>
      <w:r w:rsidRPr="00524996">
        <w:rPr>
          <w:rFonts w:cs="Arial"/>
          <w:i/>
          <w:iCs/>
        </w:rPr>
        <w:t>HotZone</w:t>
      </w:r>
      <w:proofErr w:type="spellEnd"/>
      <w:r w:rsidRPr="00524996">
        <w:rPr>
          <w:rFonts w:cs="Arial"/>
          <w:i/>
          <w:iCs/>
        </w:rPr>
        <w:t>, Mayday, XIII, Warehouse 13.</w:t>
      </w:r>
    </w:p>
    <w:p w14:paraId="0DEAC9E3" w14:textId="77777777" w:rsidR="00524996" w:rsidRPr="00524996" w:rsidRDefault="00524996" w:rsidP="0007096C">
      <w:pPr>
        <w:spacing w:after="0" w:line="360" w:lineRule="auto"/>
        <w:rPr>
          <w:rFonts w:cs="Arial"/>
        </w:rPr>
      </w:pPr>
      <w:r w:rsidRPr="00524996">
        <w:rPr>
          <w:rFonts w:cs="Arial"/>
          <w:b/>
          <w:bCs/>
        </w:rPr>
        <w:lastRenderedPageBreak/>
        <w:t>TRAINING/TEACHING</w:t>
      </w:r>
      <w:r w:rsidRPr="00524996">
        <w:rPr>
          <w:rFonts w:cs="Arial"/>
        </w:rPr>
        <w:t> Trained at LAMDA, Azeem also teaches Shakespeare at George Brown Theatre School.</w:t>
      </w:r>
    </w:p>
    <w:p w14:paraId="034FCBB5" w14:textId="4F1727E1" w:rsidR="00524996" w:rsidRPr="00524996" w:rsidRDefault="00773992" w:rsidP="0007096C">
      <w:pPr>
        <w:spacing w:after="0" w:line="360" w:lineRule="auto"/>
        <w:rPr>
          <w:rFonts w:cs="Arial"/>
        </w:rPr>
      </w:pPr>
      <w:r>
        <w:rPr>
          <w:rFonts w:cs="Arial"/>
          <w:b/>
          <w:bCs/>
        </w:rPr>
        <w:t>Et Cetera</w:t>
      </w:r>
      <w:r w:rsidR="00524996" w:rsidRPr="00524996">
        <w:rPr>
          <w:rFonts w:cs="Arial"/>
        </w:rPr>
        <w:t> Currently working on his second play, </w:t>
      </w:r>
      <w:r w:rsidR="00524996" w:rsidRPr="00524996">
        <w:rPr>
          <w:rFonts w:cs="Arial"/>
          <w:i/>
          <w:iCs/>
        </w:rPr>
        <w:t>1462</w:t>
      </w:r>
      <w:r w:rsidR="00524996" w:rsidRPr="00524996">
        <w:rPr>
          <w:rFonts w:cs="Arial"/>
        </w:rPr>
        <w:t>, Azeem continues to serve on the board of Theatre Passe Muraille and is a recipient of a Tyrone Guthrie Award (Stratford) and three BWW Toronto nominations.</w:t>
      </w:r>
    </w:p>
    <w:p w14:paraId="320CBE7D" w14:textId="77777777" w:rsidR="00524996" w:rsidRPr="0007096C" w:rsidRDefault="00524996" w:rsidP="0007096C">
      <w:pPr>
        <w:spacing w:after="0" w:line="360" w:lineRule="auto"/>
        <w:rPr>
          <w:rFonts w:cs="Arial"/>
        </w:rPr>
      </w:pPr>
    </w:p>
    <w:p w14:paraId="476603D8" w14:textId="77777777" w:rsidR="00524996" w:rsidRPr="0007096C" w:rsidRDefault="00524996" w:rsidP="0007096C">
      <w:pPr>
        <w:pStyle w:val="Heading4"/>
        <w:spacing w:before="0" w:after="0" w:line="360" w:lineRule="auto"/>
        <w:rPr>
          <w:rFonts w:cs="Arial"/>
          <w:color w:val="auto"/>
        </w:rPr>
      </w:pPr>
      <w:r w:rsidRPr="0007096C">
        <w:rPr>
          <w:rFonts w:cs="Arial"/>
          <w:color w:val="auto"/>
        </w:rPr>
        <w:t xml:space="preserve">Kristen </w:t>
      </w:r>
      <w:proofErr w:type="spellStart"/>
      <w:r w:rsidRPr="0007096C">
        <w:rPr>
          <w:rFonts w:cs="Arial"/>
          <w:color w:val="auto"/>
        </w:rPr>
        <w:t>Padayas</w:t>
      </w:r>
      <w:proofErr w:type="spellEnd"/>
    </w:p>
    <w:p w14:paraId="2FAE42A5" w14:textId="2415C829"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4B3F913A" w14:textId="5B8F6BEC"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 xml:space="preserve">Dance </w:t>
      </w:r>
      <w:r w:rsidR="00BE50EA">
        <w:rPr>
          <w:rFonts w:cs="Arial"/>
          <w:i/>
          <w:iCs/>
        </w:rPr>
        <w:t xml:space="preserve">Nation </w:t>
      </w:r>
      <w:r w:rsidR="00524996" w:rsidRPr="00524996">
        <w:rPr>
          <w:rFonts w:cs="Arial"/>
        </w:rPr>
        <w:t>(</w:t>
      </w:r>
      <w:proofErr w:type="spellStart"/>
      <w:r w:rsidR="00524996" w:rsidRPr="00524996">
        <w:rPr>
          <w:rFonts w:cs="Arial"/>
        </w:rPr>
        <w:t>SkirtsAFire</w:t>
      </w:r>
      <w:proofErr w:type="spellEnd"/>
      <w:r w:rsidR="00524996" w:rsidRPr="00524996">
        <w:rPr>
          <w:rFonts w:cs="Arial"/>
        </w:rPr>
        <w:t>); </w:t>
      </w:r>
      <w:r w:rsidR="00524996" w:rsidRPr="00524996">
        <w:rPr>
          <w:rFonts w:cs="Arial"/>
          <w:i/>
          <w:iCs/>
        </w:rPr>
        <w:t>The Jungle Book, The Wedding</w:t>
      </w:r>
      <w:r w:rsidR="00BE50EA">
        <w:rPr>
          <w:rFonts w:cs="Arial"/>
          <w:i/>
          <w:iCs/>
        </w:rPr>
        <w:t xml:space="preserve"> Party </w:t>
      </w:r>
      <w:r w:rsidR="00BE50EA">
        <w:rPr>
          <w:rFonts w:cs="Arial"/>
        </w:rPr>
        <w:t xml:space="preserve">(ATP); </w:t>
      </w:r>
      <w:proofErr w:type="spellStart"/>
      <w:r w:rsidR="00524996" w:rsidRPr="00524996">
        <w:rPr>
          <w:rFonts w:cs="Arial"/>
          <w:i/>
          <w:iCs/>
        </w:rPr>
        <w:t>Barvinok</w:t>
      </w:r>
      <w:proofErr w:type="spellEnd"/>
      <w:r w:rsidR="00524996" w:rsidRPr="00524996">
        <w:rPr>
          <w:rFonts w:cs="Arial"/>
          <w:i/>
          <w:iCs/>
        </w:rPr>
        <w:t> </w:t>
      </w:r>
      <w:r w:rsidR="00524996" w:rsidRPr="00524996">
        <w:rPr>
          <w:rFonts w:cs="Arial"/>
        </w:rPr>
        <w:t>(Pyretic Productions); </w:t>
      </w:r>
      <w:r w:rsidR="00524996" w:rsidRPr="00524996">
        <w:rPr>
          <w:rFonts w:cs="Arial"/>
          <w:i/>
          <w:iCs/>
        </w:rPr>
        <w:t>A Fit, Happy Life, A Grand Time in the Rapids, The Scent of Compulsion, On the Banks of the Nut </w:t>
      </w:r>
      <w:r w:rsidR="00524996" w:rsidRPr="00524996">
        <w:rPr>
          <w:rFonts w:cs="Arial"/>
        </w:rPr>
        <w:t>(Teatro Live!); </w:t>
      </w:r>
      <w:r w:rsidR="00524996" w:rsidRPr="00524996">
        <w:rPr>
          <w:rFonts w:cs="Arial"/>
          <w:i/>
          <w:iCs/>
        </w:rPr>
        <w:t>Murder in the Studio, Sherlock Holmes and the Raven’s Curse </w:t>
      </w:r>
      <w:r w:rsidR="00524996" w:rsidRPr="00524996">
        <w:rPr>
          <w:rFonts w:cs="Arial"/>
        </w:rPr>
        <w:t>(Vertigo Theatre);</w:t>
      </w:r>
      <w:r w:rsidR="00524996" w:rsidRPr="00524996">
        <w:rPr>
          <w:rFonts w:cs="Arial"/>
          <w:i/>
          <w:iCs/>
        </w:rPr>
        <w:t> Flight Risk </w:t>
      </w:r>
      <w:r w:rsidR="00524996" w:rsidRPr="00524996">
        <w:rPr>
          <w:rFonts w:cs="Arial"/>
        </w:rPr>
        <w:t xml:space="preserve">(Lunchbox </w:t>
      </w:r>
      <w:r w:rsidR="00524996" w:rsidRPr="00524996">
        <w:rPr>
          <w:rFonts w:cs="Arial"/>
        </w:rPr>
        <w:t>Theatre); </w:t>
      </w:r>
      <w:r w:rsidR="00524996" w:rsidRPr="00524996">
        <w:rPr>
          <w:rFonts w:cs="Arial"/>
          <w:i/>
          <w:iCs/>
        </w:rPr>
        <w:t>The Scarlet</w:t>
      </w:r>
      <w:r w:rsidR="00BE50EA">
        <w:rPr>
          <w:rFonts w:cs="Arial"/>
          <w:i/>
          <w:iCs/>
        </w:rPr>
        <w:t xml:space="preserve"> Letter </w:t>
      </w:r>
      <w:r w:rsidR="00BE50EA">
        <w:rPr>
          <w:rFonts w:cs="Arial"/>
        </w:rPr>
        <w:t xml:space="preserve">(TC); </w:t>
      </w:r>
      <w:r w:rsidR="00524996" w:rsidRPr="00524996">
        <w:rPr>
          <w:rFonts w:cs="Arial"/>
          <w:i/>
          <w:iCs/>
        </w:rPr>
        <w:t>Under Cover</w:t>
      </w:r>
      <w:r w:rsidR="00524996" w:rsidRPr="00524996">
        <w:rPr>
          <w:rFonts w:cs="Arial"/>
        </w:rPr>
        <w:t> (Concrete Theatre).</w:t>
      </w:r>
    </w:p>
    <w:p w14:paraId="60B33D61" w14:textId="77777777" w:rsidR="00524996" w:rsidRPr="00524996" w:rsidRDefault="00524996" w:rsidP="0007096C">
      <w:pPr>
        <w:spacing w:after="0" w:line="360" w:lineRule="auto"/>
        <w:rPr>
          <w:rFonts w:cs="Arial"/>
        </w:rPr>
      </w:pPr>
      <w:r w:rsidRPr="00524996">
        <w:rPr>
          <w:rFonts w:cs="Arial"/>
          <w:b/>
          <w:bCs/>
        </w:rPr>
        <w:t>TRAINING</w:t>
      </w:r>
      <w:r w:rsidRPr="00524996">
        <w:rPr>
          <w:rFonts w:cs="Arial"/>
        </w:rPr>
        <w:t> Graduate of Grant MacEwan College Theatre Arts (2009) and University of Alberta Bachelor of Arts – Acting (2016).</w:t>
      </w:r>
    </w:p>
    <w:p w14:paraId="57468DE0" w14:textId="3024A2D1" w:rsidR="00524996" w:rsidRPr="00524996" w:rsidRDefault="00773992" w:rsidP="0007096C">
      <w:pPr>
        <w:spacing w:after="0" w:line="360" w:lineRule="auto"/>
        <w:rPr>
          <w:rFonts w:cs="Arial"/>
        </w:rPr>
      </w:pPr>
      <w:r>
        <w:rPr>
          <w:rFonts w:cs="Arial"/>
          <w:b/>
          <w:bCs/>
        </w:rPr>
        <w:t>Et Cetera</w:t>
      </w:r>
      <w:r w:rsidR="00524996" w:rsidRPr="00524996">
        <w:rPr>
          <w:rFonts w:cs="Arial"/>
        </w:rPr>
        <w:t> Kristen received Elizabeth Sterling Haynes nominations for her</w:t>
      </w:r>
      <w:r w:rsidR="00BE50EA">
        <w:rPr>
          <w:rFonts w:cs="Arial"/>
        </w:rPr>
        <w:t xml:space="preserve"> performances in </w:t>
      </w:r>
      <w:r w:rsidR="00524996" w:rsidRPr="00524996">
        <w:rPr>
          <w:rFonts w:cs="Arial"/>
          <w:i/>
          <w:iCs/>
        </w:rPr>
        <w:t xml:space="preserve">Dance </w:t>
      </w:r>
      <w:r w:rsidR="00BE50EA">
        <w:rPr>
          <w:rFonts w:cs="Arial"/>
          <w:i/>
          <w:iCs/>
        </w:rPr>
        <w:t xml:space="preserve">Nation </w:t>
      </w:r>
      <w:r w:rsidR="00524996" w:rsidRPr="00524996">
        <w:rPr>
          <w:rFonts w:cs="Arial"/>
        </w:rPr>
        <w:t>and </w:t>
      </w:r>
      <w:r w:rsidR="00524996" w:rsidRPr="00524996">
        <w:rPr>
          <w:rFonts w:cs="Arial"/>
          <w:i/>
          <w:iCs/>
        </w:rPr>
        <w:t>Under Cover</w:t>
      </w:r>
      <w:r w:rsidR="00524996" w:rsidRPr="00524996">
        <w:rPr>
          <w:rFonts w:cs="Arial"/>
        </w:rPr>
        <w:t>. She is an Associate Producer at Chromatic Theatre in Calgary and an Artistic Co-Producer at Impossible Mongoose in Edmonton. Love to D + A.</w:t>
      </w:r>
    </w:p>
    <w:p w14:paraId="0FB6EA12" w14:textId="77777777" w:rsidR="00524996" w:rsidRPr="0007096C" w:rsidRDefault="00524996" w:rsidP="0007096C">
      <w:pPr>
        <w:spacing w:after="0" w:line="360" w:lineRule="auto"/>
        <w:rPr>
          <w:rFonts w:cs="Arial"/>
        </w:rPr>
      </w:pPr>
    </w:p>
    <w:p w14:paraId="70D59086" w14:textId="77777777" w:rsidR="00524996" w:rsidRPr="0007096C" w:rsidRDefault="00524996" w:rsidP="0007096C">
      <w:pPr>
        <w:pStyle w:val="Heading4"/>
        <w:spacing w:before="0" w:after="0" w:line="360" w:lineRule="auto"/>
        <w:rPr>
          <w:rFonts w:cs="Arial"/>
          <w:color w:val="auto"/>
        </w:rPr>
      </w:pPr>
      <w:r w:rsidRPr="0007096C">
        <w:rPr>
          <w:rFonts w:cs="Arial"/>
          <w:color w:val="auto"/>
        </w:rPr>
        <w:t>Garett Ross</w:t>
      </w:r>
    </w:p>
    <w:p w14:paraId="4C165A2B" w14:textId="6C88C9E6" w:rsidR="00524996" w:rsidRPr="00524996" w:rsidRDefault="00773992" w:rsidP="0007096C">
      <w:pPr>
        <w:spacing w:after="0" w:line="360" w:lineRule="auto"/>
        <w:rPr>
          <w:rFonts w:cs="Arial"/>
        </w:rPr>
      </w:pPr>
      <w:r>
        <w:rPr>
          <w:rFonts w:cs="Arial"/>
          <w:b/>
          <w:bCs/>
        </w:rPr>
        <w:t>Royal MTC</w:t>
      </w:r>
      <w:r w:rsidR="00524996" w:rsidRPr="00524996">
        <w:rPr>
          <w:rFonts w:cs="Arial"/>
        </w:rPr>
        <w:t> </w:t>
      </w:r>
      <w:r w:rsidR="00524996" w:rsidRPr="00524996">
        <w:rPr>
          <w:rFonts w:cs="Arial"/>
          <w:i/>
          <w:iCs/>
        </w:rPr>
        <w:t>The Sound of Music</w:t>
      </w:r>
      <w:r w:rsidR="00524996" w:rsidRPr="00524996">
        <w:rPr>
          <w:rFonts w:cs="Arial"/>
        </w:rPr>
        <w:t xml:space="preserve"> (with </w:t>
      </w:r>
      <w:r w:rsidR="00BE50EA">
        <w:rPr>
          <w:rFonts w:cs="Arial"/>
        </w:rPr>
        <w:t xml:space="preserve">Citadel); </w:t>
      </w:r>
      <w:r w:rsidR="00524996" w:rsidRPr="00524996">
        <w:rPr>
          <w:rFonts w:cs="Arial"/>
          <w:i/>
          <w:iCs/>
        </w:rPr>
        <w:t>Shakespeare in Love</w:t>
      </w:r>
      <w:r w:rsidR="00524996" w:rsidRPr="00524996">
        <w:rPr>
          <w:rFonts w:cs="Arial"/>
        </w:rPr>
        <w:t> (with Citadel).</w:t>
      </w:r>
    </w:p>
    <w:p w14:paraId="108DF645" w14:textId="36CBECC6" w:rsidR="00524996" w:rsidRPr="00524996" w:rsidRDefault="00773992" w:rsidP="0007096C">
      <w:pPr>
        <w:spacing w:after="0" w:line="360" w:lineRule="auto"/>
        <w:rPr>
          <w:rFonts w:cs="Arial"/>
        </w:rPr>
      </w:pPr>
      <w:r>
        <w:rPr>
          <w:rFonts w:cs="Arial"/>
          <w:b/>
          <w:bCs/>
        </w:rPr>
        <w:t>Other Theatre</w:t>
      </w:r>
      <w:r w:rsidR="00524996" w:rsidRPr="00524996">
        <w:rPr>
          <w:rFonts w:cs="Arial"/>
          <w:b/>
          <w:bCs/>
        </w:rPr>
        <w:t> </w:t>
      </w:r>
      <w:r w:rsidR="00524996" w:rsidRPr="00524996">
        <w:rPr>
          <w:rFonts w:cs="Arial"/>
          <w:i/>
          <w:iCs/>
        </w:rPr>
        <w:t xml:space="preserve">Pride and Prejudice, Jane Eyre, Peter and </w:t>
      </w:r>
      <w:r w:rsidR="00524996" w:rsidRPr="00524996">
        <w:rPr>
          <w:rFonts w:cs="Arial"/>
          <w:i/>
          <w:iCs/>
        </w:rPr>
        <w:lastRenderedPageBreak/>
        <w:t>the Starcatcher, Hamlet, Romeo and Juliet </w:t>
      </w:r>
      <w:r w:rsidR="00524996" w:rsidRPr="00524996">
        <w:rPr>
          <w:rFonts w:cs="Arial"/>
        </w:rPr>
        <w:t>(Citadel); </w:t>
      </w:r>
      <w:r w:rsidR="00524996" w:rsidRPr="00524996">
        <w:rPr>
          <w:rFonts w:cs="Arial"/>
          <w:i/>
          <w:iCs/>
        </w:rPr>
        <w:t xml:space="preserve">Nevermore, The Soul Collector, </w:t>
      </w:r>
      <w:r w:rsidR="00BE50EA">
        <w:rPr>
          <w:rFonts w:cs="Arial"/>
          <w:i/>
          <w:iCs/>
        </w:rPr>
        <w:t xml:space="preserve">Vigilante </w:t>
      </w:r>
      <w:r w:rsidR="00524996" w:rsidRPr="00524996">
        <w:rPr>
          <w:rFonts w:cs="Arial"/>
        </w:rPr>
        <w:t>(Catalyst Theatre); </w:t>
      </w:r>
      <w:r w:rsidR="00524996" w:rsidRPr="00524996">
        <w:rPr>
          <w:rFonts w:cs="Arial"/>
          <w:i/>
          <w:iCs/>
        </w:rPr>
        <w:t xml:space="preserve">Fever Land, I Heard About Your </w:t>
      </w:r>
      <w:r w:rsidR="00BE50EA">
        <w:rPr>
          <w:rFonts w:cs="Arial"/>
          <w:i/>
          <w:iCs/>
        </w:rPr>
        <w:t xml:space="preserve">Murder </w:t>
      </w:r>
      <w:r w:rsidR="00524996" w:rsidRPr="00524996">
        <w:rPr>
          <w:rFonts w:cs="Arial"/>
        </w:rPr>
        <w:t xml:space="preserve">(Teatro La </w:t>
      </w:r>
      <w:proofErr w:type="spellStart"/>
      <w:r w:rsidR="00524996" w:rsidRPr="00524996">
        <w:rPr>
          <w:rFonts w:cs="Arial"/>
        </w:rPr>
        <w:t>Quindicina</w:t>
      </w:r>
      <w:proofErr w:type="spellEnd"/>
      <w:r w:rsidR="00524996" w:rsidRPr="00524996">
        <w:rPr>
          <w:rFonts w:cs="Arial"/>
        </w:rPr>
        <w:t>); </w:t>
      </w:r>
      <w:r w:rsidR="00524996" w:rsidRPr="00524996">
        <w:rPr>
          <w:rFonts w:cs="Arial"/>
          <w:i/>
          <w:iCs/>
        </w:rPr>
        <w:t>Sherlock Holmes and the Raven’s</w:t>
      </w:r>
      <w:r w:rsidR="00BE50EA">
        <w:rPr>
          <w:rFonts w:cs="Arial"/>
          <w:i/>
          <w:iCs/>
        </w:rPr>
        <w:t xml:space="preserve"> Curse </w:t>
      </w:r>
      <w:r w:rsidR="00524996" w:rsidRPr="00524996">
        <w:rPr>
          <w:rFonts w:cs="Arial"/>
        </w:rPr>
        <w:t>(Vertigo Theatre); </w:t>
      </w:r>
      <w:r w:rsidR="00524996" w:rsidRPr="00524996">
        <w:rPr>
          <w:rFonts w:cs="Arial"/>
          <w:i/>
          <w:iCs/>
        </w:rPr>
        <w:t>Liberation Days</w:t>
      </w:r>
      <w:r w:rsidR="00524996" w:rsidRPr="00524996">
        <w:rPr>
          <w:rFonts w:cs="Arial"/>
        </w:rPr>
        <w:t> (TC); </w:t>
      </w:r>
      <w:r w:rsidR="00524996" w:rsidRPr="00524996">
        <w:rPr>
          <w:rFonts w:cs="Arial"/>
          <w:i/>
          <w:iCs/>
        </w:rPr>
        <w:t>Jack Goes</w:t>
      </w:r>
      <w:r w:rsidR="00BE50EA">
        <w:rPr>
          <w:rFonts w:cs="Arial"/>
          <w:i/>
          <w:iCs/>
        </w:rPr>
        <w:t xml:space="preserve"> Boating </w:t>
      </w:r>
      <w:r w:rsidR="00524996" w:rsidRPr="00524996">
        <w:rPr>
          <w:rFonts w:cs="Arial"/>
        </w:rPr>
        <w:t>(Sage Theatre); </w:t>
      </w:r>
      <w:r w:rsidR="00524996" w:rsidRPr="00524996">
        <w:rPr>
          <w:rFonts w:cs="Arial"/>
          <w:i/>
          <w:iCs/>
        </w:rPr>
        <w:t>Outside Mullingar, The Best Brothers, Beginning of August</w:t>
      </w:r>
      <w:r w:rsidR="00524996" w:rsidRPr="00524996">
        <w:rPr>
          <w:rFonts w:cs="Arial"/>
        </w:rPr>
        <w:t> (Shadow Theatre); </w:t>
      </w:r>
      <w:r w:rsidR="00524996" w:rsidRPr="00524996">
        <w:rPr>
          <w:rFonts w:cs="Arial"/>
          <w:i/>
          <w:iCs/>
        </w:rPr>
        <w:t>Chicago, Hairspray, Sheer Madness</w:t>
      </w:r>
      <w:r w:rsidR="00524996" w:rsidRPr="00524996">
        <w:rPr>
          <w:rFonts w:cs="Arial"/>
        </w:rPr>
        <w:t> (Mayfield Dinner Theatre).    </w:t>
      </w:r>
    </w:p>
    <w:p w14:paraId="312D75F5" w14:textId="77777777" w:rsidR="00524996" w:rsidRPr="00524996" w:rsidRDefault="00524996" w:rsidP="0007096C">
      <w:pPr>
        <w:spacing w:after="0" w:line="360" w:lineRule="auto"/>
        <w:rPr>
          <w:rFonts w:cs="Arial"/>
        </w:rPr>
      </w:pPr>
      <w:r w:rsidRPr="00524996">
        <w:rPr>
          <w:rFonts w:cs="Arial"/>
          <w:b/>
          <w:bCs/>
        </w:rPr>
        <w:t>TRAINING</w:t>
      </w:r>
      <w:r w:rsidRPr="00524996">
        <w:rPr>
          <w:rFonts w:cs="Arial"/>
        </w:rPr>
        <w:t> Garett has a BFA in Drama from the University of Alberta and is a graduate of the musical theatre program at Grant MacEwan.</w:t>
      </w:r>
    </w:p>
    <w:p w14:paraId="249DCA13" w14:textId="77777777" w:rsidR="00524996" w:rsidRPr="0007096C" w:rsidRDefault="00524996" w:rsidP="0007096C">
      <w:pPr>
        <w:spacing w:after="0" w:line="360" w:lineRule="auto"/>
        <w:rPr>
          <w:rFonts w:cs="Arial"/>
        </w:rPr>
      </w:pPr>
    </w:p>
    <w:p w14:paraId="13200CE2" w14:textId="4847467D" w:rsidR="00524996" w:rsidRPr="0007096C" w:rsidRDefault="00BE50EA" w:rsidP="0007096C">
      <w:pPr>
        <w:pStyle w:val="Heading4"/>
        <w:spacing w:before="0" w:after="0" w:line="360" w:lineRule="auto"/>
        <w:rPr>
          <w:rFonts w:cs="Arial"/>
          <w:color w:val="auto"/>
        </w:rPr>
      </w:pPr>
      <w:r>
        <w:rPr>
          <w:rFonts w:cs="Arial"/>
          <w:color w:val="auto"/>
        </w:rPr>
        <w:br w:type="column"/>
      </w:r>
      <w:r w:rsidR="00524996" w:rsidRPr="0007096C">
        <w:rPr>
          <w:rFonts w:cs="Arial"/>
          <w:color w:val="auto"/>
        </w:rPr>
        <w:t>Suchiththa Wickremesooriya</w:t>
      </w:r>
    </w:p>
    <w:p w14:paraId="4F9AF84B" w14:textId="6329B908"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073425F3" w14:textId="072077D6" w:rsidR="00524996" w:rsidRPr="00524996" w:rsidRDefault="00773992" w:rsidP="0007096C">
      <w:pPr>
        <w:spacing w:after="0" w:line="360" w:lineRule="auto"/>
        <w:rPr>
          <w:rFonts w:cs="Arial"/>
        </w:rPr>
      </w:pPr>
      <w:r>
        <w:rPr>
          <w:rFonts w:cs="Arial"/>
          <w:b/>
          <w:bCs/>
        </w:rPr>
        <w:t>Other Theatre</w:t>
      </w:r>
      <w:r w:rsidR="00524996" w:rsidRPr="00524996">
        <w:rPr>
          <w:rFonts w:cs="Arial"/>
        </w:rPr>
        <w:t> </w:t>
      </w:r>
      <w:r w:rsidR="00524996" w:rsidRPr="00524996">
        <w:rPr>
          <w:rFonts w:cs="Arial"/>
          <w:i/>
          <w:iCs/>
        </w:rPr>
        <w:t>Bombay Black </w:t>
      </w:r>
      <w:r w:rsidR="00524996" w:rsidRPr="00524996">
        <w:rPr>
          <w:rFonts w:cs="Arial"/>
        </w:rPr>
        <w:t>(ATP); </w:t>
      </w:r>
      <w:r w:rsidR="00524996" w:rsidRPr="00524996">
        <w:rPr>
          <w:rFonts w:cs="Arial"/>
          <w:i/>
          <w:iCs/>
        </w:rPr>
        <w:t>Jesus Christ Superstar</w:t>
      </w:r>
      <w:r w:rsidR="00524996" w:rsidRPr="00524996">
        <w:rPr>
          <w:rFonts w:cs="Arial"/>
        </w:rPr>
        <w:t> (</w:t>
      </w:r>
      <w:proofErr w:type="spellStart"/>
      <w:r w:rsidR="00524996" w:rsidRPr="00524996">
        <w:rPr>
          <w:rFonts w:cs="Arial"/>
        </w:rPr>
        <w:t>TiFT</w:t>
      </w:r>
      <w:proofErr w:type="spellEnd"/>
      <w:r w:rsidR="00524996" w:rsidRPr="00524996">
        <w:rPr>
          <w:rFonts w:cs="Arial"/>
        </w:rPr>
        <w:t>); </w:t>
      </w:r>
      <w:r w:rsidR="00524996" w:rsidRPr="00524996">
        <w:rPr>
          <w:rFonts w:cs="Arial"/>
          <w:i/>
          <w:iCs/>
        </w:rPr>
        <w:t xml:space="preserve">The </w:t>
      </w:r>
      <w:r w:rsidR="00BE50EA">
        <w:rPr>
          <w:rFonts w:cs="Arial"/>
          <w:i/>
          <w:iCs/>
        </w:rPr>
        <w:t xml:space="preserve">Tempest </w:t>
      </w:r>
      <w:r w:rsidR="00524996" w:rsidRPr="00524996">
        <w:rPr>
          <w:rFonts w:cs="Arial"/>
        </w:rPr>
        <w:t>(Citadel); </w:t>
      </w:r>
      <w:r w:rsidR="00524996" w:rsidRPr="00524996">
        <w:rPr>
          <w:rFonts w:cs="Arial"/>
          <w:i/>
          <w:iCs/>
        </w:rPr>
        <w:t xml:space="preserve">Bend It Like </w:t>
      </w:r>
      <w:r w:rsidR="00BE50EA">
        <w:rPr>
          <w:rFonts w:cs="Arial"/>
          <w:i/>
          <w:iCs/>
        </w:rPr>
        <w:t xml:space="preserve">Beckham, </w:t>
      </w:r>
      <w:r w:rsidR="00524996" w:rsidRPr="00524996">
        <w:rPr>
          <w:rFonts w:cs="Arial"/>
        </w:rPr>
        <w:t>North American Premiere (Star Vox); </w:t>
      </w:r>
      <w:r w:rsidR="00524996" w:rsidRPr="00524996">
        <w:rPr>
          <w:rFonts w:cs="Arial"/>
          <w:i/>
          <w:iCs/>
        </w:rPr>
        <w:t>The Secret</w:t>
      </w:r>
      <w:r w:rsidR="00BE50EA">
        <w:rPr>
          <w:rFonts w:cs="Arial"/>
          <w:i/>
          <w:iCs/>
        </w:rPr>
        <w:t xml:space="preserve"> Garden </w:t>
      </w:r>
      <w:r w:rsidR="00BE50EA">
        <w:rPr>
          <w:rFonts w:cs="Arial"/>
        </w:rPr>
        <w:t xml:space="preserve">(TC); </w:t>
      </w:r>
      <w:r w:rsidR="00524996" w:rsidRPr="00524996">
        <w:rPr>
          <w:rFonts w:cs="Arial"/>
          <w:i/>
          <w:iCs/>
        </w:rPr>
        <w:t>Three Men in a Boat, Three Men on a Bike</w:t>
      </w:r>
      <w:r w:rsidR="00524996" w:rsidRPr="00524996">
        <w:rPr>
          <w:rFonts w:cs="Arial"/>
        </w:rPr>
        <w:t xml:space="preserve"> (Guild Festival </w:t>
      </w:r>
      <w:r w:rsidR="00BE50EA">
        <w:rPr>
          <w:rFonts w:cs="Arial"/>
        </w:rPr>
        <w:t xml:space="preserve">Theatre); </w:t>
      </w:r>
      <w:r w:rsidR="00524996" w:rsidRPr="00524996">
        <w:rPr>
          <w:rFonts w:cs="Arial"/>
          <w:i/>
          <w:iCs/>
        </w:rPr>
        <w:t>A Midsummer Night’s Dream </w:t>
      </w:r>
      <w:r w:rsidR="00524996" w:rsidRPr="00524996">
        <w:rPr>
          <w:rFonts w:cs="Arial"/>
        </w:rPr>
        <w:t>(Shakespeare in Action).</w:t>
      </w:r>
    </w:p>
    <w:p w14:paraId="76A08070" w14:textId="77777777" w:rsidR="00524996" w:rsidRPr="00524996" w:rsidRDefault="00524996" w:rsidP="0007096C">
      <w:pPr>
        <w:spacing w:after="0" w:line="360" w:lineRule="auto"/>
        <w:rPr>
          <w:rFonts w:cs="Arial"/>
        </w:rPr>
      </w:pPr>
      <w:r w:rsidRPr="00524996">
        <w:rPr>
          <w:rFonts w:cs="Arial"/>
          <w:b/>
          <w:bCs/>
        </w:rPr>
        <w:t>TRAINING</w:t>
      </w:r>
      <w:r w:rsidRPr="00524996">
        <w:rPr>
          <w:rFonts w:cs="Arial"/>
        </w:rPr>
        <w:t xml:space="preserve"> Graduate of MA Musical Theatre at </w:t>
      </w:r>
      <w:proofErr w:type="spellStart"/>
      <w:r w:rsidRPr="00524996">
        <w:rPr>
          <w:rFonts w:cs="Arial"/>
        </w:rPr>
        <w:t>Mountview</w:t>
      </w:r>
      <w:proofErr w:type="spellEnd"/>
      <w:r w:rsidRPr="00524996">
        <w:rPr>
          <w:rFonts w:cs="Arial"/>
        </w:rPr>
        <w:t xml:space="preserve"> Academy (London, UK).</w:t>
      </w:r>
    </w:p>
    <w:p w14:paraId="066C4C7D" w14:textId="7FB7E2D6" w:rsidR="00524996" w:rsidRPr="00524996" w:rsidRDefault="00773992" w:rsidP="0007096C">
      <w:pPr>
        <w:spacing w:after="0" w:line="360" w:lineRule="auto"/>
        <w:rPr>
          <w:rFonts w:cs="Arial"/>
        </w:rPr>
      </w:pPr>
      <w:r>
        <w:rPr>
          <w:rFonts w:cs="Arial"/>
          <w:b/>
          <w:bCs/>
        </w:rPr>
        <w:t>Et Cetera</w:t>
      </w:r>
      <w:r w:rsidR="00524996" w:rsidRPr="00524996">
        <w:rPr>
          <w:rFonts w:cs="Arial"/>
        </w:rPr>
        <w:t> Often works and creates with Deaf and Disabled communities. Currently the Associate Artistic Producer of Common Boots Theatre in Toronto. Follow him on FB, IG, Twitter (X) – @Suchiththaw</w:t>
      </w:r>
    </w:p>
    <w:p w14:paraId="5C7F66CF" w14:textId="77777777" w:rsidR="00E13F51" w:rsidRDefault="00E13F51" w:rsidP="0007096C">
      <w:pPr>
        <w:spacing w:after="0" w:line="360" w:lineRule="auto"/>
        <w:rPr>
          <w:rFonts w:cs="Arial"/>
        </w:rPr>
        <w:sectPr w:rsidR="00E13F51" w:rsidSect="00E13F51">
          <w:type w:val="continuous"/>
          <w:pgSz w:w="12240" w:h="15840"/>
          <w:pgMar w:top="1080" w:right="1080" w:bottom="1080" w:left="1080" w:header="706" w:footer="706" w:gutter="0"/>
          <w:cols w:num="2" w:space="708"/>
          <w:docGrid w:linePitch="435"/>
        </w:sectPr>
      </w:pPr>
    </w:p>
    <w:p w14:paraId="624CE662" w14:textId="77777777" w:rsidR="00524996" w:rsidRPr="00524996" w:rsidRDefault="00524996" w:rsidP="0007096C">
      <w:pPr>
        <w:spacing w:after="0" w:line="360" w:lineRule="auto"/>
        <w:rPr>
          <w:rFonts w:cs="Arial"/>
        </w:rPr>
      </w:pPr>
    </w:p>
    <w:p w14:paraId="09DE6578" w14:textId="77777777" w:rsidR="00524996" w:rsidRPr="0007096C" w:rsidRDefault="00524996" w:rsidP="0007096C">
      <w:pPr>
        <w:spacing w:after="0" w:line="360" w:lineRule="auto"/>
        <w:rPr>
          <w:rFonts w:cs="Arial"/>
        </w:rPr>
      </w:pPr>
    </w:p>
    <w:p w14:paraId="662A842B" w14:textId="77777777" w:rsidR="00D0498C" w:rsidRPr="0007096C" w:rsidRDefault="00D0498C" w:rsidP="0007096C">
      <w:pPr>
        <w:pStyle w:val="Heading1"/>
        <w:spacing w:before="0" w:after="0" w:line="360" w:lineRule="auto"/>
        <w:rPr>
          <w:rFonts w:cs="Arial"/>
          <w:color w:val="auto"/>
          <w:lang w:val="en-GB"/>
        </w:rPr>
      </w:pPr>
      <w:r w:rsidRPr="0007096C">
        <w:rPr>
          <w:rFonts w:cs="Arial"/>
          <w:color w:val="auto"/>
        </w:rPr>
        <w:br w:type="column"/>
      </w:r>
      <w:r w:rsidRPr="0007096C">
        <w:rPr>
          <w:rFonts w:cs="Arial"/>
          <w:color w:val="auto"/>
          <w:lang w:val="en-GB"/>
        </w:rPr>
        <w:lastRenderedPageBreak/>
        <w:t>Message from the Artistic Director, Kelly Thornton</w:t>
      </w:r>
    </w:p>
    <w:p w14:paraId="52A8F2BC"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081D57F7" w14:textId="73502EF4" w:rsidR="00D0498C" w:rsidRPr="0007096C" w:rsidRDefault="00D0498C" w:rsidP="0007096C">
      <w:pPr>
        <w:spacing w:after="0" w:line="360" w:lineRule="auto"/>
        <w:rPr>
          <w:rFonts w:cs="Arial"/>
        </w:rPr>
      </w:pPr>
      <w:r w:rsidRPr="004200A7">
        <w:rPr>
          <w:rFonts w:cs="Arial"/>
        </w:rPr>
        <w:t xml:space="preserve">Welcome to </w:t>
      </w:r>
      <w:proofErr w:type="spellStart"/>
      <w:r w:rsidRPr="004200A7">
        <w:rPr>
          <w:rFonts w:cs="Arial"/>
        </w:rPr>
        <w:t>MTC’s</w:t>
      </w:r>
      <w:proofErr w:type="spellEnd"/>
      <w:r w:rsidRPr="004200A7">
        <w:rPr>
          <w:rFonts w:cs="Arial"/>
        </w:rPr>
        <w:t xml:space="preserve"> 2025/26 season. It is my</w:t>
      </w:r>
      <w:r w:rsidRPr="0007096C">
        <w:rPr>
          <w:rFonts w:cs="Arial"/>
        </w:rPr>
        <w:t xml:space="preserve"> </w:t>
      </w:r>
      <w:r w:rsidRPr="004200A7">
        <w:rPr>
          <w:rFonts w:cs="Arial"/>
        </w:rPr>
        <w:t xml:space="preserve">pleasure to bring </w:t>
      </w:r>
      <w:r w:rsidR="009F0475">
        <w:rPr>
          <w:rFonts w:cs="Arial"/>
        </w:rPr>
        <w:t>this</w:t>
      </w:r>
      <w:r w:rsidRPr="004200A7">
        <w:rPr>
          <w:rFonts w:cs="Arial"/>
        </w:rPr>
        <w:t xml:space="preserve"> remarkable show to</w:t>
      </w:r>
      <w:r w:rsidRPr="0007096C">
        <w:rPr>
          <w:rFonts w:cs="Arial"/>
        </w:rPr>
        <w:t xml:space="preserve"> </w:t>
      </w:r>
      <w:r w:rsidRPr="004200A7">
        <w:rPr>
          <w:rFonts w:cs="Arial"/>
        </w:rPr>
        <w:t xml:space="preserve">the stage. </w:t>
      </w:r>
      <w:r w:rsidR="009F0475">
        <w:rPr>
          <w:rFonts w:cs="Arial"/>
        </w:rPr>
        <w:t>O</w:t>
      </w:r>
      <w:r w:rsidRPr="004200A7">
        <w:rPr>
          <w:rFonts w:cs="Arial"/>
        </w:rPr>
        <w:t>ur production</w:t>
      </w:r>
      <w:r w:rsidRPr="0007096C">
        <w:rPr>
          <w:rFonts w:cs="Arial"/>
        </w:rPr>
        <w:t xml:space="preserve"> </w:t>
      </w:r>
      <w:r w:rsidRPr="004200A7">
        <w:rPr>
          <w:rFonts w:cs="Arial"/>
        </w:rPr>
        <w:t xml:space="preserve">of </w:t>
      </w:r>
      <w:r w:rsidRPr="004200A7">
        <w:rPr>
          <w:rFonts w:cs="Arial"/>
          <w:i/>
          <w:iCs/>
        </w:rPr>
        <w:t xml:space="preserve">Life of Pi </w:t>
      </w:r>
      <w:r w:rsidRPr="004200A7">
        <w:rPr>
          <w:rFonts w:cs="Arial"/>
        </w:rPr>
        <w:t>is the first non-replica production</w:t>
      </w:r>
      <w:r w:rsidRPr="0007096C">
        <w:rPr>
          <w:rFonts w:cs="Arial"/>
        </w:rPr>
        <w:t xml:space="preserve"> </w:t>
      </w:r>
      <w:r w:rsidRPr="004200A7">
        <w:rPr>
          <w:rFonts w:cs="Arial"/>
        </w:rPr>
        <w:t>since the play premiered in the UK in 2019. This</w:t>
      </w:r>
      <w:r w:rsidRPr="0007096C">
        <w:rPr>
          <w:rFonts w:cs="Arial"/>
        </w:rPr>
        <w:t xml:space="preserve"> </w:t>
      </w:r>
      <w:r w:rsidRPr="004200A7">
        <w:rPr>
          <w:rFonts w:cs="Arial"/>
        </w:rPr>
        <w:t>all-Canadian premiere is even more significant as</w:t>
      </w:r>
      <w:r w:rsidRPr="0007096C">
        <w:rPr>
          <w:rFonts w:cs="Arial"/>
        </w:rPr>
        <w:t xml:space="preserve"> </w:t>
      </w:r>
      <w:r w:rsidRPr="004200A7">
        <w:rPr>
          <w:rFonts w:cs="Arial"/>
        </w:rPr>
        <w:t>the story, lovingly adapted for the stage by British</w:t>
      </w:r>
      <w:r w:rsidRPr="0007096C">
        <w:rPr>
          <w:rFonts w:cs="Arial"/>
        </w:rPr>
        <w:t xml:space="preserve"> </w:t>
      </w:r>
      <w:r w:rsidRPr="004200A7">
        <w:rPr>
          <w:rFonts w:cs="Arial"/>
        </w:rPr>
        <w:t xml:space="preserve">playwright Lolita </w:t>
      </w:r>
      <w:r w:rsidRPr="004200A7">
        <w:rPr>
          <w:rFonts w:cs="Arial"/>
        </w:rPr>
        <w:t>Chakrabarti, was born in the</w:t>
      </w:r>
      <w:r w:rsidRPr="0007096C">
        <w:rPr>
          <w:rFonts w:cs="Arial"/>
        </w:rPr>
        <w:t xml:space="preserve"> </w:t>
      </w:r>
      <w:r w:rsidRPr="004200A7">
        <w:rPr>
          <w:rFonts w:cs="Arial"/>
        </w:rPr>
        <w:t>mind of celebrated Canadian author Yann Martel.</w:t>
      </w:r>
      <w:r w:rsidRPr="0007096C">
        <w:rPr>
          <w:rFonts w:cs="Arial"/>
        </w:rPr>
        <w:t xml:space="preserve"> </w:t>
      </w:r>
    </w:p>
    <w:p w14:paraId="68C4593F" w14:textId="77777777" w:rsidR="00D0498C" w:rsidRPr="004200A7" w:rsidRDefault="00D0498C" w:rsidP="0007096C">
      <w:pPr>
        <w:spacing w:after="0" w:line="360" w:lineRule="auto"/>
        <w:rPr>
          <w:rFonts w:cs="Arial"/>
        </w:rPr>
      </w:pPr>
    </w:p>
    <w:p w14:paraId="4FA0C0C5" w14:textId="1BD98FF1" w:rsidR="00D0498C" w:rsidRPr="004200A7" w:rsidRDefault="00D0498C" w:rsidP="0007096C">
      <w:pPr>
        <w:spacing w:after="0" w:line="360" w:lineRule="auto"/>
        <w:rPr>
          <w:rFonts w:cs="Arial"/>
        </w:rPr>
      </w:pPr>
      <w:r w:rsidRPr="004200A7">
        <w:rPr>
          <w:rFonts w:cs="Arial"/>
        </w:rPr>
        <w:t>Good storytelling should both entertain and enlighten, and th</w:t>
      </w:r>
      <w:r w:rsidR="009F0475">
        <w:rPr>
          <w:rFonts w:cs="Arial"/>
        </w:rPr>
        <w:t>is</w:t>
      </w:r>
      <w:r w:rsidRPr="004200A7">
        <w:rPr>
          <w:rFonts w:cs="Arial"/>
        </w:rPr>
        <w:t xml:space="preserve"> play deliver</w:t>
      </w:r>
      <w:r w:rsidR="009F0475">
        <w:rPr>
          <w:rFonts w:cs="Arial"/>
        </w:rPr>
        <w:t>s</w:t>
      </w:r>
      <w:r w:rsidRPr="004200A7">
        <w:rPr>
          <w:rFonts w:cs="Arial"/>
        </w:rPr>
        <w:t xml:space="preserve"> in</w:t>
      </w:r>
      <w:r w:rsidRPr="0007096C">
        <w:rPr>
          <w:rFonts w:cs="Arial"/>
        </w:rPr>
        <w:t xml:space="preserve"> </w:t>
      </w:r>
      <w:r w:rsidRPr="004200A7">
        <w:rPr>
          <w:rFonts w:cs="Arial"/>
        </w:rPr>
        <w:t xml:space="preserve">spades. </w:t>
      </w:r>
      <w:r w:rsidRPr="004200A7">
        <w:rPr>
          <w:rFonts w:cs="Arial"/>
          <w:i/>
          <w:iCs/>
        </w:rPr>
        <w:t xml:space="preserve">Life of Pi </w:t>
      </w:r>
      <w:r w:rsidRPr="004200A7">
        <w:rPr>
          <w:rFonts w:cs="Arial"/>
        </w:rPr>
        <w:t>asks us to reflect on faith,</w:t>
      </w:r>
      <w:r w:rsidRPr="0007096C">
        <w:rPr>
          <w:rFonts w:cs="Arial"/>
        </w:rPr>
        <w:t xml:space="preserve"> </w:t>
      </w:r>
      <w:r w:rsidRPr="004200A7">
        <w:rPr>
          <w:rFonts w:cs="Arial"/>
        </w:rPr>
        <w:t xml:space="preserve">trauma, perseverance and the power of story itself. </w:t>
      </w:r>
    </w:p>
    <w:p w14:paraId="65101B35" w14:textId="77777777" w:rsidR="00D0498C" w:rsidRPr="0007096C" w:rsidRDefault="00D0498C" w:rsidP="0007096C">
      <w:pPr>
        <w:spacing w:after="0" w:line="360" w:lineRule="auto"/>
        <w:rPr>
          <w:rFonts w:cs="Arial"/>
        </w:rPr>
      </w:pPr>
      <w:r w:rsidRPr="0007096C">
        <w:rPr>
          <w:rFonts w:cs="Arial"/>
        </w:rPr>
        <w:t>Thanks for joining us!</w:t>
      </w:r>
    </w:p>
    <w:p w14:paraId="367507AA"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183F4792" w14:textId="35F0B1B2" w:rsidR="00D0498C" w:rsidRPr="0007096C" w:rsidRDefault="00D0498C" w:rsidP="0007096C">
      <w:pPr>
        <w:spacing w:after="0" w:line="360" w:lineRule="auto"/>
        <w:rPr>
          <w:rFonts w:cs="Arial"/>
        </w:rPr>
      </w:pPr>
    </w:p>
    <w:p w14:paraId="2EAAC59A" w14:textId="79E3B438" w:rsidR="00D0498C" w:rsidRPr="0007096C" w:rsidRDefault="00E825F3" w:rsidP="0007096C">
      <w:pPr>
        <w:pStyle w:val="Heading1"/>
        <w:spacing w:before="0" w:after="0" w:line="360" w:lineRule="auto"/>
        <w:rPr>
          <w:rFonts w:cs="Arial"/>
          <w:color w:val="auto"/>
        </w:rPr>
      </w:pPr>
      <w:r w:rsidRPr="0007096C">
        <w:rPr>
          <w:rFonts w:cs="Arial"/>
          <w:color w:val="auto"/>
        </w:rPr>
        <w:t>About the Production</w:t>
      </w:r>
    </w:p>
    <w:p w14:paraId="1DC400E5"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0C6449CD" w14:textId="4EA95F11" w:rsidR="00D0498C" w:rsidRPr="004200A7" w:rsidRDefault="00D0498C" w:rsidP="0007096C">
      <w:pPr>
        <w:spacing w:after="0" w:line="360" w:lineRule="auto"/>
        <w:rPr>
          <w:rFonts w:cs="Arial"/>
        </w:rPr>
      </w:pPr>
      <w:r w:rsidRPr="004200A7">
        <w:rPr>
          <w:rFonts w:cs="Arial"/>
          <w:i/>
          <w:iCs/>
        </w:rPr>
        <w:t xml:space="preserve">Life of Pi </w:t>
      </w:r>
      <w:r w:rsidRPr="004200A7">
        <w:rPr>
          <w:rFonts w:cs="Arial"/>
        </w:rPr>
        <w:t>is presented in arrangement with Theatre Global. www.theatreglobal.com</w:t>
      </w:r>
    </w:p>
    <w:p w14:paraId="28C880F7" w14:textId="69991664" w:rsidR="00D0498C" w:rsidRPr="0007096C" w:rsidRDefault="00D0498C" w:rsidP="0007096C">
      <w:pPr>
        <w:spacing w:after="0" w:line="360" w:lineRule="auto"/>
        <w:rPr>
          <w:rFonts w:cs="Arial"/>
        </w:rPr>
      </w:pPr>
      <w:r w:rsidRPr="004200A7">
        <w:rPr>
          <w:rFonts w:cs="Arial"/>
        </w:rPr>
        <w:t>The videotaping of making of electronic or other audio and/or visual recordings of this</w:t>
      </w:r>
      <w:r w:rsidR="006A2026">
        <w:rPr>
          <w:rFonts w:cs="Arial"/>
        </w:rPr>
        <w:t xml:space="preserve"> </w:t>
      </w:r>
      <w:r w:rsidRPr="004200A7">
        <w:rPr>
          <w:rFonts w:cs="Arial"/>
        </w:rPr>
        <w:t>production or distributing recordings on any medium, including the internet, is strictly prohibited,</w:t>
      </w:r>
      <w:r w:rsidRPr="0007096C">
        <w:rPr>
          <w:rFonts w:cs="Arial"/>
        </w:rPr>
        <w:t xml:space="preserve"> </w:t>
      </w:r>
      <w:r w:rsidRPr="004200A7">
        <w:rPr>
          <w:rFonts w:cs="Arial"/>
        </w:rPr>
        <w:t xml:space="preserve">a violation of the </w:t>
      </w:r>
      <w:r w:rsidRPr="004200A7">
        <w:rPr>
          <w:rFonts w:cs="Arial"/>
        </w:rPr>
        <w:t>author’s right and actionable under international copyright law.</w:t>
      </w:r>
    </w:p>
    <w:p w14:paraId="7CCC6F21" w14:textId="77777777" w:rsidR="00D0498C" w:rsidRPr="0007096C" w:rsidRDefault="00D0498C" w:rsidP="0007096C">
      <w:pPr>
        <w:spacing w:after="0" w:line="360" w:lineRule="auto"/>
        <w:rPr>
          <w:rFonts w:cs="Arial"/>
        </w:rPr>
      </w:pPr>
    </w:p>
    <w:p w14:paraId="57A78734" w14:textId="30FCED32" w:rsidR="00D0498C" w:rsidRPr="004200A7" w:rsidRDefault="00D0498C" w:rsidP="0007096C">
      <w:pPr>
        <w:spacing w:after="0" w:line="360" w:lineRule="auto"/>
        <w:rPr>
          <w:rFonts w:cs="Arial"/>
        </w:rPr>
      </w:pPr>
      <w:r w:rsidRPr="00D0498C">
        <w:rPr>
          <w:rFonts w:cs="Arial"/>
          <w:i/>
          <w:iCs/>
        </w:rPr>
        <w:t xml:space="preserve">Life of Pi </w:t>
      </w:r>
      <w:r w:rsidRPr="00D0498C">
        <w:rPr>
          <w:rFonts w:cs="Arial"/>
        </w:rPr>
        <w:t>was first performed at Sheffield Crucible on 21st June 2019, and in the West End at</w:t>
      </w:r>
      <w:r w:rsidRPr="0007096C">
        <w:rPr>
          <w:rFonts w:cs="Arial"/>
        </w:rPr>
        <w:t xml:space="preserve"> </w:t>
      </w:r>
      <w:r w:rsidRPr="00D0498C">
        <w:rPr>
          <w:rFonts w:cs="Arial"/>
        </w:rPr>
        <w:t>Wyndham’s Theatre, produced by Simon Friend, with a first performance on 15th November 2021.</w:t>
      </w:r>
      <w:r w:rsidRPr="0007096C">
        <w:rPr>
          <w:rFonts w:cs="Arial"/>
        </w:rPr>
        <w:t xml:space="preserve"> </w:t>
      </w:r>
      <w:r w:rsidRPr="00D0498C">
        <w:rPr>
          <w:rFonts w:cs="Arial"/>
          <w:i/>
          <w:iCs/>
        </w:rPr>
        <w:t xml:space="preserve">Life of Pi </w:t>
      </w:r>
      <w:r w:rsidRPr="00D0498C">
        <w:rPr>
          <w:rFonts w:cs="Arial"/>
        </w:rPr>
        <w:t xml:space="preserve">made its North </w:t>
      </w:r>
      <w:r w:rsidRPr="00D0498C">
        <w:rPr>
          <w:rFonts w:cs="Arial"/>
        </w:rPr>
        <w:lastRenderedPageBreak/>
        <w:t xml:space="preserve">American premiere at the </w:t>
      </w:r>
      <w:proofErr w:type="spellStart"/>
      <w:r w:rsidRPr="00D0498C">
        <w:rPr>
          <w:rFonts w:cs="Arial"/>
        </w:rPr>
        <w:t>A.R.T</w:t>
      </w:r>
      <w:proofErr w:type="spellEnd"/>
      <w:r w:rsidRPr="00D0498C">
        <w:rPr>
          <w:rFonts w:cs="Arial"/>
        </w:rPr>
        <w:t xml:space="preserve"> in Cambridge, Massachusetts on</w:t>
      </w:r>
      <w:r w:rsidRPr="0007096C">
        <w:rPr>
          <w:rFonts w:cs="Arial"/>
        </w:rPr>
        <w:t xml:space="preserve"> </w:t>
      </w:r>
      <w:r w:rsidRPr="00D0498C">
        <w:rPr>
          <w:rFonts w:cs="Arial"/>
        </w:rPr>
        <w:t xml:space="preserve">December 4, </w:t>
      </w:r>
      <w:proofErr w:type="gramStart"/>
      <w:r w:rsidRPr="00D0498C">
        <w:rPr>
          <w:rFonts w:cs="Arial"/>
        </w:rPr>
        <w:t>2022</w:t>
      </w:r>
      <w:proofErr w:type="gramEnd"/>
      <w:r w:rsidRPr="00D0498C">
        <w:rPr>
          <w:rFonts w:cs="Arial"/>
        </w:rPr>
        <w:t xml:space="preserve"> before opening on Broadway at the Gerald Schoenfeld Theatre on March 30, 2023.</w:t>
      </w:r>
      <w:r w:rsidRPr="0007096C">
        <w:rPr>
          <w:rFonts w:cs="Arial"/>
        </w:rPr>
        <w:t xml:space="preserve"> </w:t>
      </w:r>
      <w:r w:rsidRPr="00D0498C">
        <w:rPr>
          <w:rFonts w:cs="Arial"/>
          <w:i/>
          <w:iCs/>
        </w:rPr>
        <w:t xml:space="preserve">Life of Pi </w:t>
      </w:r>
      <w:r w:rsidRPr="00D0498C">
        <w:rPr>
          <w:rFonts w:cs="Arial"/>
        </w:rPr>
        <w:t>was originally Directed by Max Webster, Set and Costume Design by Tim Hatley,</w:t>
      </w:r>
      <w:r w:rsidRPr="0007096C">
        <w:rPr>
          <w:rFonts w:cs="Arial"/>
        </w:rPr>
        <w:t xml:space="preserve"> </w:t>
      </w:r>
      <w:r w:rsidRPr="00D0498C">
        <w:rPr>
          <w:rFonts w:cs="Arial"/>
        </w:rPr>
        <w:t xml:space="preserve">Puppetry </w:t>
      </w:r>
      <w:r w:rsidRPr="00D0498C">
        <w:rPr>
          <w:rFonts w:cs="Arial"/>
        </w:rPr>
        <w:t>and Movement Direction by Finn Caldwell, Puppetry Design by Nick Barnes and Finn Caldwell,</w:t>
      </w:r>
      <w:r w:rsidRPr="0007096C">
        <w:rPr>
          <w:rFonts w:cs="Arial"/>
        </w:rPr>
        <w:t xml:space="preserve"> v</w:t>
      </w:r>
      <w:r w:rsidRPr="00D0498C">
        <w:rPr>
          <w:rFonts w:cs="Arial"/>
        </w:rPr>
        <w:t>ideo Design by Andrzej Goulding, Lighting Design by Tim Lutkin and Tim Deiling,</w:t>
      </w:r>
      <w:r w:rsidRPr="0007096C">
        <w:rPr>
          <w:rFonts w:cs="Arial"/>
        </w:rPr>
        <w:t xml:space="preserve"> Sound Design by Carolyn Downing and Composition by Andrew T. Mackay</w:t>
      </w:r>
      <w:r w:rsidR="006A2026">
        <w:rPr>
          <w:rFonts w:cs="Arial"/>
        </w:rPr>
        <w:t>.</w:t>
      </w:r>
    </w:p>
    <w:p w14:paraId="036323B1" w14:textId="77777777" w:rsidR="009F0475" w:rsidRDefault="009F0475" w:rsidP="0007096C">
      <w:pPr>
        <w:pStyle w:val="Heading1"/>
        <w:spacing w:before="0" w:after="0" w:line="360" w:lineRule="auto"/>
        <w:rPr>
          <w:rFonts w:cs="Arial"/>
          <w:color w:val="auto"/>
          <w:lang w:val="en-GB"/>
        </w:rPr>
        <w:sectPr w:rsidR="009F0475" w:rsidSect="009F0475">
          <w:type w:val="continuous"/>
          <w:pgSz w:w="12240" w:h="15840"/>
          <w:pgMar w:top="1080" w:right="1080" w:bottom="1080" w:left="1080" w:header="706" w:footer="706" w:gutter="0"/>
          <w:cols w:num="2" w:space="708"/>
          <w:docGrid w:linePitch="435"/>
        </w:sectPr>
      </w:pPr>
    </w:p>
    <w:p w14:paraId="4179B4DF" w14:textId="77777777" w:rsidR="009F0475" w:rsidRDefault="009F0475" w:rsidP="00CB1CE9">
      <w:pPr>
        <w:rPr>
          <w:lang w:val="en-GB"/>
        </w:rPr>
      </w:pPr>
    </w:p>
    <w:p w14:paraId="28424C09" w14:textId="0D5CF041" w:rsidR="00D0498C" w:rsidRPr="0007096C" w:rsidRDefault="00E825F3" w:rsidP="0007096C">
      <w:pPr>
        <w:pStyle w:val="Heading1"/>
        <w:spacing w:before="0" w:after="0" w:line="360" w:lineRule="auto"/>
        <w:rPr>
          <w:rFonts w:cs="Arial"/>
          <w:color w:val="auto"/>
          <w:lang w:val="en-GB"/>
        </w:rPr>
      </w:pPr>
      <w:r w:rsidRPr="0007096C">
        <w:rPr>
          <w:rFonts w:cs="Arial"/>
          <w:color w:val="auto"/>
          <w:lang w:val="en-GB"/>
        </w:rPr>
        <w:t>About MTC</w:t>
      </w:r>
    </w:p>
    <w:p w14:paraId="751C9EE2"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46CA2539" w14:textId="77EE091D" w:rsidR="00E825F3" w:rsidRPr="00E825F3" w:rsidRDefault="00E825F3" w:rsidP="0007096C">
      <w:pPr>
        <w:spacing w:after="0" w:line="360" w:lineRule="auto"/>
        <w:rPr>
          <w:rFonts w:cs="Arial"/>
        </w:rPr>
      </w:pPr>
      <w:r w:rsidRPr="00E825F3">
        <w:rPr>
          <w:rFonts w:cs="Arial"/>
        </w:rPr>
        <w:t>Royal MTC is a member of the</w:t>
      </w:r>
      <w:r w:rsidR="006A2026">
        <w:rPr>
          <w:rFonts w:cs="Arial"/>
        </w:rPr>
        <w:t xml:space="preserve"> </w:t>
      </w:r>
      <w:r w:rsidRPr="00E825F3">
        <w:rPr>
          <w:rFonts w:cs="Arial"/>
        </w:rPr>
        <w:t>Professional Association of</w:t>
      </w:r>
    </w:p>
    <w:p w14:paraId="26C2B4E6" w14:textId="77777777" w:rsidR="00BE50EA" w:rsidRDefault="00E825F3" w:rsidP="0007096C">
      <w:pPr>
        <w:spacing w:after="0" w:line="360" w:lineRule="auto"/>
        <w:rPr>
          <w:rFonts w:cs="Arial"/>
        </w:rPr>
      </w:pPr>
      <w:r w:rsidRPr="00E825F3">
        <w:rPr>
          <w:rFonts w:cs="Arial"/>
        </w:rPr>
        <w:t xml:space="preserve">Canadian Theatres and </w:t>
      </w:r>
      <w:r w:rsidR="00BE50EA">
        <w:rPr>
          <w:rFonts w:cs="Arial"/>
        </w:rPr>
        <w:t xml:space="preserve">engages, </w:t>
      </w:r>
      <w:r w:rsidRPr="00E825F3">
        <w:rPr>
          <w:rFonts w:cs="Arial"/>
        </w:rPr>
        <w:t>under the terms of the Canadian</w:t>
      </w:r>
      <w:r w:rsidR="00BE50EA">
        <w:rPr>
          <w:rFonts w:cs="Arial"/>
        </w:rPr>
        <w:t xml:space="preserve"> Theatre Agreement, </w:t>
      </w:r>
      <w:r w:rsidRPr="00E825F3">
        <w:rPr>
          <w:rFonts w:cs="Arial"/>
        </w:rPr>
        <w:t>professional</w:t>
      </w:r>
      <w:r w:rsidR="006A2026">
        <w:rPr>
          <w:rFonts w:cs="Arial"/>
        </w:rPr>
        <w:t xml:space="preserve"> </w:t>
      </w:r>
      <w:r w:rsidRPr="00E825F3">
        <w:rPr>
          <w:rFonts w:cs="Arial"/>
        </w:rPr>
        <w:t>artists who are members of the</w:t>
      </w:r>
      <w:r w:rsidR="00BE50EA">
        <w:rPr>
          <w:rFonts w:cs="Arial"/>
        </w:rPr>
        <w:t xml:space="preserve"> Canadian Actors’ Equity Association. </w:t>
      </w:r>
    </w:p>
    <w:p w14:paraId="175436D2" w14:textId="03BC6E5A" w:rsidR="00E825F3" w:rsidRPr="00E825F3" w:rsidRDefault="00E825F3" w:rsidP="0007096C">
      <w:pPr>
        <w:spacing w:after="0" w:line="360" w:lineRule="auto"/>
        <w:rPr>
          <w:rFonts w:cs="Arial"/>
        </w:rPr>
      </w:pPr>
    </w:p>
    <w:p w14:paraId="35B39225" w14:textId="352D6BB9" w:rsidR="00E825F3" w:rsidRPr="00E825F3" w:rsidRDefault="00BE50EA" w:rsidP="0007096C">
      <w:pPr>
        <w:spacing w:after="0" w:line="360" w:lineRule="auto"/>
        <w:rPr>
          <w:rFonts w:cs="Arial"/>
        </w:rPr>
      </w:pPr>
      <w:r>
        <w:rPr>
          <w:rFonts w:cs="Arial"/>
        </w:rPr>
        <w:br w:type="column"/>
      </w:r>
      <w:r w:rsidR="00E825F3" w:rsidRPr="00E825F3">
        <w:rPr>
          <w:rFonts w:cs="Arial"/>
        </w:rPr>
        <w:t>Scenery, Carpentry and Show</w:t>
      </w:r>
      <w:r w:rsidR="006A2026">
        <w:rPr>
          <w:rFonts w:cs="Arial"/>
        </w:rPr>
        <w:t xml:space="preserve"> </w:t>
      </w:r>
      <w:r w:rsidR="00E825F3" w:rsidRPr="00E825F3">
        <w:rPr>
          <w:rFonts w:cs="Arial"/>
        </w:rPr>
        <w:t>Running Crew at the John Hirsch</w:t>
      </w:r>
      <w:r>
        <w:rPr>
          <w:rFonts w:cs="Arial"/>
        </w:rPr>
        <w:t xml:space="preserve"> Mainstage and the</w:t>
      </w:r>
      <w:r w:rsidR="00E825F3" w:rsidRPr="00E825F3">
        <w:rPr>
          <w:rFonts w:cs="Arial"/>
        </w:rPr>
        <w:t xml:space="preserve"> Tom Hendry</w:t>
      </w:r>
      <w:r w:rsidR="006A2026">
        <w:rPr>
          <w:rFonts w:cs="Arial"/>
        </w:rPr>
        <w:t xml:space="preserve"> </w:t>
      </w:r>
      <w:r w:rsidR="00E825F3" w:rsidRPr="00E825F3">
        <w:rPr>
          <w:rFonts w:cs="Arial"/>
        </w:rPr>
        <w:t>Warehouse are members of IATSE</w:t>
      </w:r>
    </w:p>
    <w:p w14:paraId="49071568" w14:textId="44FA5E59" w:rsidR="00E825F3" w:rsidRDefault="00E825F3" w:rsidP="0007096C">
      <w:pPr>
        <w:spacing w:after="0" w:line="360" w:lineRule="auto"/>
        <w:rPr>
          <w:rFonts w:cs="Arial"/>
        </w:rPr>
      </w:pPr>
      <w:r w:rsidRPr="0007096C">
        <w:rPr>
          <w:rFonts w:cs="Arial"/>
        </w:rPr>
        <w:t>Local 63.</w:t>
      </w:r>
    </w:p>
    <w:p w14:paraId="325B9C1A" w14:textId="2A8A683B" w:rsidR="006A2026" w:rsidRPr="0007096C" w:rsidRDefault="006A2026" w:rsidP="0007096C">
      <w:pPr>
        <w:spacing w:after="0" w:line="360" w:lineRule="auto"/>
        <w:rPr>
          <w:rFonts w:cs="Arial"/>
          <w:lang w:val="en-GB"/>
        </w:rPr>
      </w:pPr>
    </w:p>
    <w:p w14:paraId="2A87965E" w14:textId="1ACD78FA" w:rsidR="00D0498C" w:rsidRPr="0007096C" w:rsidRDefault="00BE50EA" w:rsidP="0007096C">
      <w:pPr>
        <w:pStyle w:val="Heading1"/>
        <w:spacing w:before="0" w:after="0" w:line="360" w:lineRule="auto"/>
        <w:rPr>
          <w:rFonts w:cs="Arial"/>
          <w:color w:val="auto"/>
        </w:rPr>
      </w:pPr>
      <w:r>
        <w:rPr>
          <w:rFonts w:cs="Arial"/>
          <w:color w:val="auto"/>
        </w:rPr>
        <w:br w:type="column"/>
      </w:r>
      <w:r w:rsidR="00D0498C" w:rsidRPr="0007096C">
        <w:rPr>
          <w:rFonts w:cs="Arial"/>
          <w:color w:val="auto"/>
        </w:rPr>
        <w:lastRenderedPageBreak/>
        <w:t>Land Acknowledgement</w:t>
      </w:r>
    </w:p>
    <w:p w14:paraId="3170DB26" w14:textId="3454AA51" w:rsidR="00D0498C" w:rsidRPr="0007096C" w:rsidRDefault="00D0498C" w:rsidP="0007096C">
      <w:pPr>
        <w:spacing w:after="0" w:line="360" w:lineRule="auto"/>
        <w:rPr>
          <w:rFonts w:cs="Arial"/>
        </w:rPr>
      </w:pPr>
      <w:r w:rsidRPr="004200A7">
        <w:rPr>
          <w:rFonts w:cs="Arial"/>
        </w:rPr>
        <w:t xml:space="preserve">Royal Manitoba Theatre Centre is proud to call Manitoba home. Royal MTC </w:t>
      </w:r>
      <w:proofErr w:type="gramStart"/>
      <w:r w:rsidRPr="004200A7">
        <w:rPr>
          <w:rFonts w:cs="Arial"/>
        </w:rPr>
        <w:t>is located in</w:t>
      </w:r>
      <w:proofErr w:type="gramEnd"/>
      <w:r w:rsidR="006A2026">
        <w:rPr>
          <w:rFonts w:cs="Arial"/>
        </w:rPr>
        <w:t xml:space="preserve"> </w:t>
      </w:r>
      <w:r w:rsidRPr="004200A7">
        <w:rPr>
          <w:rFonts w:cs="Arial"/>
        </w:rPr>
        <w:t xml:space="preserve">Winnipeg on Treaty 1, the traditional territory of the Anishinaabeg, </w:t>
      </w:r>
      <w:proofErr w:type="spellStart"/>
      <w:r w:rsidRPr="004200A7">
        <w:rPr>
          <w:rFonts w:cs="Arial"/>
        </w:rPr>
        <w:t>Inninewak</w:t>
      </w:r>
      <w:proofErr w:type="spellEnd"/>
      <w:r w:rsidRPr="004200A7">
        <w:rPr>
          <w:rFonts w:cs="Arial"/>
        </w:rPr>
        <w:t xml:space="preserve">, </w:t>
      </w:r>
      <w:proofErr w:type="spellStart"/>
      <w:r w:rsidRPr="004200A7">
        <w:rPr>
          <w:rFonts w:cs="Arial"/>
        </w:rPr>
        <w:t>Anishinewak</w:t>
      </w:r>
      <w:proofErr w:type="spellEnd"/>
      <w:r w:rsidRPr="004200A7">
        <w:rPr>
          <w:rFonts w:cs="Arial"/>
        </w:rPr>
        <w:t>,</w:t>
      </w:r>
      <w:r w:rsidR="006A2026">
        <w:rPr>
          <w:rFonts w:cs="Arial"/>
        </w:rPr>
        <w:t xml:space="preserve"> </w:t>
      </w:r>
      <w:r w:rsidRPr="004200A7">
        <w:rPr>
          <w:rFonts w:cs="Arial"/>
        </w:rPr>
        <w:t xml:space="preserve">Dakota Oyate and Denesuline, and the National </w:t>
      </w:r>
      <w:r w:rsidRPr="004200A7">
        <w:rPr>
          <w:rFonts w:cs="Arial"/>
        </w:rPr>
        <w:t>Homeland of the Red River Métis. We are</w:t>
      </w:r>
      <w:r w:rsidR="006A2026">
        <w:rPr>
          <w:rFonts w:cs="Arial"/>
        </w:rPr>
        <w:t xml:space="preserve"> </w:t>
      </w:r>
      <w:r w:rsidRPr="004200A7">
        <w:rPr>
          <w:rFonts w:cs="Arial"/>
        </w:rPr>
        <w:t>thankful for the benefits sharing this land has afforded us, acknowledge the responsibilities</w:t>
      </w:r>
      <w:r w:rsidR="006A2026">
        <w:rPr>
          <w:rFonts w:cs="Arial"/>
        </w:rPr>
        <w:t xml:space="preserve"> </w:t>
      </w:r>
      <w:r w:rsidRPr="004200A7">
        <w:rPr>
          <w:rFonts w:cs="Arial"/>
        </w:rPr>
        <w:t>of the Treaties, and embrace the opportunity to partner with Indigenous communities in</w:t>
      </w:r>
      <w:r w:rsidR="006A2026">
        <w:rPr>
          <w:rFonts w:cs="Arial"/>
        </w:rPr>
        <w:t xml:space="preserve"> </w:t>
      </w:r>
      <w:r w:rsidRPr="0007096C">
        <w:rPr>
          <w:rFonts w:cs="Arial"/>
        </w:rPr>
        <w:t xml:space="preserve">spirit of reconciliation and </w:t>
      </w:r>
      <w:r w:rsidR="006A2026">
        <w:rPr>
          <w:rFonts w:cs="Arial"/>
        </w:rPr>
        <w:t>c</w:t>
      </w:r>
      <w:r w:rsidRPr="0007096C">
        <w:rPr>
          <w:rFonts w:cs="Arial"/>
        </w:rPr>
        <w:t>ollaboration.</w:t>
      </w:r>
    </w:p>
    <w:p w14:paraId="66083611" w14:textId="77777777" w:rsidR="009F0475" w:rsidRDefault="009F0475" w:rsidP="0007096C">
      <w:pPr>
        <w:spacing w:after="0" w:line="360" w:lineRule="auto"/>
        <w:rPr>
          <w:rFonts w:cs="Arial"/>
          <w:lang w:val="en-GB"/>
        </w:rPr>
        <w:sectPr w:rsidR="009F0475" w:rsidSect="009F0475">
          <w:type w:val="continuous"/>
          <w:pgSz w:w="12240" w:h="15840"/>
          <w:pgMar w:top="1080" w:right="1080" w:bottom="1080" w:left="1080" w:header="706" w:footer="706" w:gutter="0"/>
          <w:cols w:num="2" w:space="708"/>
          <w:docGrid w:linePitch="435"/>
        </w:sectPr>
      </w:pPr>
    </w:p>
    <w:p w14:paraId="4C098173" w14:textId="77777777" w:rsidR="00D0498C" w:rsidRPr="0007096C" w:rsidRDefault="00D0498C" w:rsidP="0007096C">
      <w:pPr>
        <w:spacing w:after="0" w:line="360" w:lineRule="auto"/>
        <w:rPr>
          <w:rFonts w:cs="Arial"/>
          <w:lang w:val="en-GB"/>
        </w:rPr>
      </w:pPr>
    </w:p>
    <w:p w14:paraId="61C845A8" w14:textId="7F806942" w:rsidR="00E825F3" w:rsidRPr="0007096C" w:rsidRDefault="006A2026" w:rsidP="0007096C">
      <w:pPr>
        <w:pStyle w:val="Heading1"/>
        <w:spacing w:before="0" w:after="0" w:line="360" w:lineRule="auto"/>
        <w:rPr>
          <w:rFonts w:cs="Arial"/>
          <w:color w:val="auto"/>
          <w:lang w:val="en-GB"/>
        </w:rPr>
      </w:pPr>
      <w:r>
        <w:rPr>
          <w:rFonts w:cs="Arial"/>
          <w:color w:val="auto"/>
          <w:lang w:val="en-GB"/>
        </w:rPr>
        <w:br w:type="column"/>
      </w:r>
      <w:r w:rsidR="00E825F3" w:rsidRPr="0007096C">
        <w:rPr>
          <w:rFonts w:cs="Arial"/>
          <w:color w:val="auto"/>
          <w:lang w:val="en-GB"/>
        </w:rPr>
        <w:lastRenderedPageBreak/>
        <w:t>List of Theatre Abbreviations</w:t>
      </w:r>
    </w:p>
    <w:p w14:paraId="01BC28A1" w14:textId="77777777" w:rsidR="00E825F3" w:rsidRPr="00E825F3" w:rsidRDefault="00E825F3" w:rsidP="0007096C">
      <w:pPr>
        <w:spacing w:after="0" w:line="360" w:lineRule="auto"/>
        <w:rPr>
          <w:rFonts w:cs="Arial"/>
        </w:rPr>
      </w:pPr>
      <w:r w:rsidRPr="00E825F3">
        <w:rPr>
          <w:rFonts w:cs="Arial"/>
          <w:b/>
          <w:bCs/>
        </w:rPr>
        <w:t xml:space="preserve">A.C.T. </w:t>
      </w:r>
      <w:r w:rsidRPr="00E825F3">
        <w:rPr>
          <w:rFonts w:cs="Arial"/>
        </w:rPr>
        <w:t>American Conservatory Theater • San Francisco, CA</w:t>
      </w:r>
    </w:p>
    <w:p w14:paraId="2A6F4C15" w14:textId="77777777" w:rsidR="00E825F3" w:rsidRPr="00E825F3" w:rsidRDefault="00E825F3" w:rsidP="0007096C">
      <w:pPr>
        <w:spacing w:after="0" w:line="360" w:lineRule="auto"/>
        <w:rPr>
          <w:rFonts w:cs="Arial"/>
        </w:rPr>
      </w:pPr>
      <w:r w:rsidRPr="00E825F3">
        <w:rPr>
          <w:rFonts w:cs="Arial"/>
          <w:b/>
          <w:bCs/>
        </w:rPr>
        <w:t xml:space="preserve">Arts Club </w:t>
      </w:r>
      <w:r w:rsidRPr="00E825F3">
        <w:rPr>
          <w:rFonts w:cs="Arial"/>
        </w:rPr>
        <w:t>Arts Club Theatre Company • Vancouver, BC</w:t>
      </w:r>
    </w:p>
    <w:p w14:paraId="0AC67FD3" w14:textId="77777777" w:rsidR="00E825F3" w:rsidRPr="00E825F3" w:rsidRDefault="00E825F3" w:rsidP="0007096C">
      <w:pPr>
        <w:spacing w:after="0" w:line="360" w:lineRule="auto"/>
        <w:rPr>
          <w:rFonts w:cs="Arial"/>
        </w:rPr>
      </w:pPr>
      <w:r w:rsidRPr="00E825F3">
        <w:rPr>
          <w:rFonts w:cs="Arial"/>
          <w:b/>
          <w:bCs/>
        </w:rPr>
        <w:t xml:space="preserve">ATF </w:t>
      </w:r>
      <w:r w:rsidRPr="00E825F3">
        <w:rPr>
          <w:rFonts w:cs="Arial"/>
        </w:rPr>
        <w:t>Atlantic Theatre Festival • Wolfville, NS</w:t>
      </w:r>
    </w:p>
    <w:p w14:paraId="7C2282FD" w14:textId="77777777" w:rsidR="00E825F3" w:rsidRPr="00E825F3" w:rsidRDefault="00E825F3" w:rsidP="0007096C">
      <w:pPr>
        <w:spacing w:after="0" w:line="360" w:lineRule="auto"/>
        <w:rPr>
          <w:rFonts w:cs="Arial"/>
        </w:rPr>
      </w:pPr>
      <w:r w:rsidRPr="00E825F3">
        <w:rPr>
          <w:rFonts w:cs="Arial"/>
          <w:b/>
          <w:bCs/>
        </w:rPr>
        <w:t xml:space="preserve">ATP </w:t>
      </w:r>
      <w:r w:rsidRPr="00E825F3">
        <w:rPr>
          <w:rFonts w:cs="Arial"/>
        </w:rPr>
        <w:t>Alberta Theatre Projects • Calgary, AB</w:t>
      </w:r>
    </w:p>
    <w:p w14:paraId="53080CBC" w14:textId="77777777" w:rsidR="00E825F3" w:rsidRPr="00E825F3" w:rsidRDefault="00E825F3" w:rsidP="0007096C">
      <w:pPr>
        <w:spacing w:after="0" w:line="360" w:lineRule="auto"/>
        <w:rPr>
          <w:rFonts w:cs="Arial"/>
        </w:rPr>
      </w:pPr>
      <w:r w:rsidRPr="00E825F3">
        <w:rPr>
          <w:rFonts w:cs="Arial"/>
          <w:b/>
          <w:bCs/>
        </w:rPr>
        <w:t xml:space="preserve">BAM </w:t>
      </w:r>
      <w:r w:rsidRPr="00E825F3">
        <w:rPr>
          <w:rFonts w:cs="Arial"/>
        </w:rPr>
        <w:t>Brooklyn Academy of Music • NYC</w:t>
      </w:r>
    </w:p>
    <w:p w14:paraId="76DD66A1" w14:textId="77777777" w:rsidR="00E825F3" w:rsidRPr="00E825F3" w:rsidRDefault="00E825F3" w:rsidP="0007096C">
      <w:pPr>
        <w:spacing w:after="0" w:line="360" w:lineRule="auto"/>
        <w:rPr>
          <w:rFonts w:cs="Arial"/>
        </w:rPr>
      </w:pPr>
      <w:r w:rsidRPr="00E825F3">
        <w:rPr>
          <w:rFonts w:cs="Arial"/>
          <w:b/>
          <w:bCs/>
        </w:rPr>
        <w:t xml:space="preserve">Bard on the Beach </w:t>
      </w:r>
      <w:r w:rsidRPr="00E825F3">
        <w:rPr>
          <w:rFonts w:cs="Arial"/>
        </w:rPr>
        <w:t>Bard on the Beach Shakespeare Festival •</w:t>
      </w:r>
    </w:p>
    <w:p w14:paraId="26B722A1" w14:textId="77777777" w:rsidR="00E825F3" w:rsidRPr="00E825F3" w:rsidRDefault="00E825F3" w:rsidP="0007096C">
      <w:pPr>
        <w:spacing w:after="0" w:line="360" w:lineRule="auto"/>
        <w:rPr>
          <w:rFonts w:cs="Arial"/>
        </w:rPr>
      </w:pPr>
      <w:r w:rsidRPr="00E825F3">
        <w:rPr>
          <w:rFonts w:cs="Arial"/>
        </w:rPr>
        <w:t>Vancouver, BC</w:t>
      </w:r>
    </w:p>
    <w:p w14:paraId="5AB842F1" w14:textId="77777777" w:rsidR="00E825F3" w:rsidRPr="00E825F3" w:rsidRDefault="00E825F3" w:rsidP="0007096C">
      <w:pPr>
        <w:spacing w:after="0" w:line="360" w:lineRule="auto"/>
        <w:rPr>
          <w:rFonts w:cs="Arial"/>
        </w:rPr>
      </w:pPr>
      <w:r w:rsidRPr="00E825F3">
        <w:rPr>
          <w:rFonts w:cs="Arial"/>
          <w:b/>
          <w:bCs/>
        </w:rPr>
        <w:t xml:space="preserve">Belfry </w:t>
      </w:r>
      <w:r w:rsidRPr="00E825F3">
        <w:rPr>
          <w:rFonts w:cs="Arial"/>
        </w:rPr>
        <w:t>The Belfry Theatre • Victoria, BC</w:t>
      </w:r>
    </w:p>
    <w:p w14:paraId="69ED0A30" w14:textId="77777777" w:rsidR="00E825F3" w:rsidRPr="00E825F3" w:rsidRDefault="00E825F3" w:rsidP="0007096C">
      <w:pPr>
        <w:spacing w:after="0" w:line="360" w:lineRule="auto"/>
        <w:rPr>
          <w:rFonts w:cs="Arial"/>
        </w:rPr>
      </w:pPr>
      <w:r w:rsidRPr="00E825F3">
        <w:rPr>
          <w:rFonts w:cs="Arial"/>
          <w:b/>
          <w:bCs/>
        </w:rPr>
        <w:t xml:space="preserve">Blyth </w:t>
      </w:r>
      <w:proofErr w:type="spellStart"/>
      <w:r w:rsidRPr="00E825F3">
        <w:rPr>
          <w:rFonts w:cs="Arial"/>
        </w:rPr>
        <w:t>Blyth</w:t>
      </w:r>
      <w:proofErr w:type="spellEnd"/>
      <w:r w:rsidRPr="00E825F3">
        <w:rPr>
          <w:rFonts w:cs="Arial"/>
        </w:rPr>
        <w:t xml:space="preserve"> Theatre Festival • Blyth, ON</w:t>
      </w:r>
    </w:p>
    <w:p w14:paraId="45ACD031" w14:textId="77777777" w:rsidR="00E825F3" w:rsidRPr="00E825F3" w:rsidRDefault="00E825F3" w:rsidP="0007096C">
      <w:pPr>
        <w:spacing w:after="0" w:line="360" w:lineRule="auto"/>
        <w:rPr>
          <w:rFonts w:cs="Arial"/>
        </w:rPr>
      </w:pPr>
      <w:r w:rsidRPr="00E825F3">
        <w:rPr>
          <w:rFonts w:cs="Arial"/>
          <w:b/>
          <w:bCs/>
        </w:rPr>
        <w:t xml:space="preserve">Broadway </w:t>
      </w:r>
      <w:r w:rsidRPr="00E825F3">
        <w:rPr>
          <w:rFonts w:cs="Arial"/>
        </w:rPr>
        <w:t>Theatre district • New York, NY</w:t>
      </w:r>
    </w:p>
    <w:p w14:paraId="11BBD234" w14:textId="77777777" w:rsidR="00E825F3" w:rsidRPr="00E825F3" w:rsidRDefault="00E825F3" w:rsidP="0007096C">
      <w:pPr>
        <w:spacing w:after="0" w:line="360" w:lineRule="auto"/>
        <w:rPr>
          <w:rFonts w:cs="Arial"/>
        </w:rPr>
      </w:pPr>
      <w:r w:rsidRPr="00E825F3">
        <w:rPr>
          <w:rFonts w:cs="Arial"/>
          <w:b/>
          <w:bCs/>
        </w:rPr>
        <w:t xml:space="preserve">CBC </w:t>
      </w:r>
      <w:r w:rsidRPr="00E825F3">
        <w:rPr>
          <w:rFonts w:cs="Arial"/>
        </w:rPr>
        <w:t>Canadian Broadcasting Corporation</w:t>
      </w:r>
    </w:p>
    <w:p w14:paraId="6D7BC5AB" w14:textId="77777777" w:rsidR="00E825F3" w:rsidRPr="00E825F3" w:rsidRDefault="00E825F3" w:rsidP="0007096C">
      <w:pPr>
        <w:spacing w:after="0" w:line="360" w:lineRule="auto"/>
        <w:rPr>
          <w:rFonts w:cs="Arial"/>
        </w:rPr>
      </w:pPr>
      <w:r w:rsidRPr="00E825F3">
        <w:rPr>
          <w:rFonts w:cs="Arial"/>
          <w:b/>
          <w:bCs/>
        </w:rPr>
        <w:t xml:space="preserve">Centaur </w:t>
      </w:r>
      <w:proofErr w:type="spellStart"/>
      <w:r w:rsidRPr="00E825F3">
        <w:rPr>
          <w:rFonts w:cs="Arial"/>
        </w:rPr>
        <w:t>Centaur</w:t>
      </w:r>
      <w:proofErr w:type="spellEnd"/>
      <w:r w:rsidRPr="00E825F3">
        <w:rPr>
          <w:rFonts w:cs="Arial"/>
        </w:rPr>
        <w:t xml:space="preserve"> Theatre Company • Montreal, QC</w:t>
      </w:r>
    </w:p>
    <w:p w14:paraId="405B147A" w14:textId="77777777" w:rsidR="00E825F3" w:rsidRPr="00E825F3" w:rsidRDefault="00E825F3" w:rsidP="0007096C">
      <w:pPr>
        <w:spacing w:after="0" w:line="360" w:lineRule="auto"/>
        <w:rPr>
          <w:rFonts w:cs="Arial"/>
        </w:rPr>
      </w:pPr>
      <w:r w:rsidRPr="00E825F3">
        <w:rPr>
          <w:rFonts w:cs="Arial"/>
          <w:b/>
          <w:bCs/>
        </w:rPr>
        <w:t xml:space="preserve">Citadel </w:t>
      </w:r>
      <w:r w:rsidRPr="00E825F3">
        <w:rPr>
          <w:rFonts w:cs="Arial"/>
        </w:rPr>
        <w:t>The Citadel Theatre • Edmonton, AB</w:t>
      </w:r>
    </w:p>
    <w:p w14:paraId="012D60C5" w14:textId="77777777" w:rsidR="00E825F3" w:rsidRPr="00E825F3" w:rsidRDefault="00E825F3" w:rsidP="0007096C">
      <w:pPr>
        <w:spacing w:after="0" w:line="360" w:lineRule="auto"/>
        <w:rPr>
          <w:rFonts w:cs="Arial"/>
        </w:rPr>
      </w:pPr>
      <w:r w:rsidRPr="00E825F3">
        <w:rPr>
          <w:rFonts w:cs="Arial"/>
          <w:b/>
          <w:bCs/>
        </w:rPr>
        <w:t xml:space="preserve">COC </w:t>
      </w:r>
      <w:r w:rsidRPr="00E825F3">
        <w:rPr>
          <w:rFonts w:cs="Arial"/>
        </w:rPr>
        <w:t>Canadian Opera Company • Toronto, ON</w:t>
      </w:r>
    </w:p>
    <w:p w14:paraId="44E60DE1" w14:textId="77777777" w:rsidR="00E825F3" w:rsidRPr="00E825F3" w:rsidRDefault="00E825F3" w:rsidP="0007096C">
      <w:pPr>
        <w:spacing w:after="0" w:line="360" w:lineRule="auto"/>
        <w:rPr>
          <w:rFonts w:cs="Arial"/>
        </w:rPr>
      </w:pPr>
      <w:r w:rsidRPr="00E825F3">
        <w:rPr>
          <w:rFonts w:cs="Arial"/>
          <w:b/>
          <w:bCs/>
        </w:rPr>
        <w:t xml:space="preserve">CS </w:t>
      </w:r>
      <w:r w:rsidRPr="00E825F3">
        <w:rPr>
          <w:rFonts w:cs="Arial"/>
        </w:rPr>
        <w:t>Canadian Stage • Toronto, ON</w:t>
      </w:r>
    </w:p>
    <w:p w14:paraId="48AF3FF0" w14:textId="77777777" w:rsidR="00E825F3" w:rsidRPr="00E825F3" w:rsidRDefault="00E825F3" w:rsidP="0007096C">
      <w:pPr>
        <w:spacing w:after="0" w:line="360" w:lineRule="auto"/>
        <w:rPr>
          <w:rFonts w:cs="Arial"/>
        </w:rPr>
      </w:pPr>
      <w:r w:rsidRPr="00E825F3">
        <w:rPr>
          <w:rFonts w:cs="Arial"/>
          <w:b/>
          <w:bCs/>
        </w:rPr>
        <w:t xml:space="preserve">Dora </w:t>
      </w:r>
      <w:proofErr w:type="spellStart"/>
      <w:r w:rsidRPr="00E825F3">
        <w:rPr>
          <w:rFonts w:cs="Arial"/>
        </w:rPr>
        <w:t>Dora</w:t>
      </w:r>
      <w:proofErr w:type="spellEnd"/>
      <w:r w:rsidRPr="00E825F3">
        <w:rPr>
          <w:rFonts w:cs="Arial"/>
        </w:rPr>
        <w:t xml:space="preserve"> Mavor Moore Award • Toronto, ON</w:t>
      </w:r>
    </w:p>
    <w:p w14:paraId="0634BF45" w14:textId="77777777" w:rsidR="00E825F3" w:rsidRPr="00E825F3" w:rsidRDefault="00E825F3" w:rsidP="0007096C">
      <w:pPr>
        <w:spacing w:after="0" w:line="360" w:lineRule="auto"/>
        <w:rPr>
          <w:rFonts w:cs="Arial"/>
        </w:rPr>
      </w:pPr>
      <w:r w:rsidRPr="00E825F3">
        <w:rPr>
          <w:rFonts w:cs="Arial"/>
          <w:b/>
          <w:bCs/>
        </w:rPr>
        <w:t xml:space="preserve">Drayton </w:t>
      </w:r>
      <w:proofErr w:type="spellStart"/>
      <w:r w:rsidRPr="00E825F3">
        <w:rPr>
          <w:rFonts w:cs="Arial"/>
        </w:rPr>
        <w:t>Drayton</w:t>
      </w:r>
      <w:proofErr w:type="spellEnd"/>
      <w:r w:rsidRPr="00E825F3">
        <w:rPr>
          <w:rFonts w:cs="Arial"/>
        </w:rPr>
        <w:t xml:space="preserve"> Entertainment • Ontario</w:t>
      </w:r>
    </w:p>
    <w:p w14:paraId="309A6ED1" w14:textId="77777777" w:rsidR="00E825F3" w:rsidRPr="00E825F3" w:rsidRDefault="00E825F3" w:rsidP="0007096C">
      <w:pPr>
        <w:spacing w:after="0" w:line="360" w:lineRule="auto"/>
        <w:rPr>
          <w:rFonts w:cs="Arial"/>
        </w:rPr>
      </w:pPr>
      <w:r w:rsidRPr="00E825F3">
        <w:rPr>
          <w:rFonts w:cs="Arial"/>
          <w:b/>
          <w:bCs/>
        </w:rPr>
        <w:t xml:space="preserve">Dry Cold </w:t>
      </w:r>
      <w:r w:rsidRPr="00E825F3">
        <w:rPr>
          <w:rFonts w:cs="Arial"/>
        </w:rPr>
        <w:t>Dry Cold Productions • Winnipeg, MB</w:t>
      </w:r>
    </w:p>
    <w:p w14:paraId="2F9A1CF9" w14:textId="77777777" w:rsidR="00E825F3" w:rsidRPr="00E825F3" w:rsidRDefault="00E825F3" w:rsidP="0007096C">
      <w:pPr>
        <w:spacing w:after="0" w:line="360" w:lineRule="auto"/>
        <w:rPr>
          <w:rFonts w:cs="Arial"/>
        </w:rPr>
      </w:pPr>
      <w:r w:rsidRPr="00E825F3">
        <w:rPr>
          <w:rFonts w:cs="Arial"/>
          <w:b/>
          <w:bCs/>
        </w:rPr>
        <w:t xml:space="preserve">Factory </w:t>
      </w:r>
      <w:proofErr w:type="spellStart"/>
      <w:r w:rsidRPr="00E825F3">
        <w:rPr>
          <w:rFonts w:cs="Arial"/>
        </w:rPr>
        <w:t>Factory</w:t>
      </w:r>
      <w:proofErr w:type="spellEnd"/>
      <w:r w:rsidRPr="00E825F3">
        <w:rPr>
          <w:rFonts w:cs="Arial"/>
        </w:rPr>
        <w:t xml:space="preserve"> Theatre • Toronto, ON</w:t>
      </w:r>
    </w:p>
    <w:p w14:paraId="46563627" w14:textId="77777777" w:rsidR="00E825F3" w:rsidRPr="00E825F3" w:rsidRDefault="00E825F3" w:rsidP="0007096C">
      <w:pPr>
        <w:spacing w:after="0" w:line="360" w:lineRule="auto"/>
        <w:rPr>
          <w:rFonts w:cs="Arial"/>
        </w:rPr>
      </w:pPr>
      <w:proofErr w:type="spellStart"/>
      <w:r w:rsidRPr="00E825F3">
        <w:rPr>
          <w:rFonts w:cs="Arial"/>
          <w:b/>
          <w:bCs/>
        </w:rPr>
        <w:t>GCTC</w:t>
      </w:r>
      <w:proofErr w:type="spellEnd"/>
      <w:r w:rsidRPr="00E825F3">
        <w:rPr>
          <w:rFonts w:cs="Arial"/>
          <w:b/>
          <w:bCs/>
        </w:rPr>
        <w:t xml:space="preserve"> </w:t>
      </w:r>
      <w:r w:rsidRPr="00E825F3">
        <w:rPr>
          <w:rFonts w:cs="Arial"/>
        </w:rPr>
        <w:t>The Great Canadian Theatre Company • Ottawa, ON</w:t>
      </w:r>
    </w:p>
    <w:p w14:paraId="74684AC2" w14:textId="77777777" w:rsidR="00E825F3" w:rsidRPr="00E825F3" w:rsidRDefault="00E825F3" w:rsidP="0007096C">
      <w:pPr>
        <w:spacing w:after="0" w:line="360" w:lineRule="auto"/>
        <w:rPr>
          <w:rFonts w:cs="Arial"/>
        </w:rPr>
      </w:pPr>
      <w:r w:rsidRPr="00E825F3">
        <w:rPr>
          <w:rFonts w:cs="Arial"/>
          <w:b/>
          <w:bCs/>
        </w:rPr>
        <w:t xml:space="preserve">Grand </w:t>
      </w:r>
      <w:r w:rsidRPr="00E825F3">
        <w:rPr>
          <w:rFonts w:cs="Arial"/>
        </w:rPr>
        <w:t>The Grand Theatre • London, ON</w:t>
      </w:r>
    </w:p>
    <w:p w14:paraId="6008F773" w14:textId="77777777" w:rsidR="00E825F3" w:rsidRPr="00E825F3" w:rsidRDefault="00E825F3" w:rsidP="0007096C">
      <w:pPr>
        <w:spacing w:after="0" w:line="360" w:lineRule="auto"/>
        <w:rPr>
          <w:rFonts w:cs="Arial"/>
        </w:rPr>
      </w:pPr>
      <w:proofErr w:type="spellStart"/>
      <w:r w:rsidRPr="00E825F3">
        <w:rPr>
          <w:rFonts w:cs="Arial"/>
          <w:b/>
          <w:bCs/>
        </w:rPr>
        <w:t>HGJT</w:t>
      </w:r>
      <w:proofErr w:type="spellEnd"/>
      <w:r w:rsidRPr="00E825F3">
        <w:rPr>
          <w:rFonts w:cs="Arial"/>
          <w:b/>
          <w:bCs/>
        </w:rPr>
        <w:t xml:space="preserve"> </w:t>
      </w:r>
      <w:r w:rsidRPr="00E825F3">
        <w:rPr>
          <w:rFonts w:cs="Arial"/>
        </w:rPr>
        <w:t>Harold Green Jewish Theatre Company • Toronto, ON</w:t>
      </w:r>
    </w:p>
    <w:p w14:paraId="5309E419" w14:textId="77777777" w:rsidR="00E825F3" w:rsidRPr="00E825F3" w:rsidRDefault="00E825F3" w:rsidP="0007096C">
      <w:pPr>
        <w:spacing w:after="0" w:line="360" w:lineRule="auto"/>
        <w:rPr>
          <w:rFonts w:cs="Arial"/>
        </w:rPr>
      </w:pPr>
      <w:r w:rsidRPr="00E825F3">
        <w:rPr>
          <w:rFonts w:cs="Arial"/>
          <w:b/>
          <w:bCs/>
        </w:rPr>
        <w:t xml:space="preserve">Mirvish </w:t>
      </w:r>
      <w:proofErr w:type="spellStart"/>
      <w:r w:rsidRPr="00E825F3">
        <w:rPr>
          <w:rFonts w:cs="Arial"/>
        </w:rPr>
        <w:t>Mirvish</w:t>
      </w:r>
      <w:proofErr w:type="spellEnd"/>
      <w:r w:rsidRPr="00E825F3">
        <w:rPr>
          <w:rFonts w:cs="Arial"/>
        </w:rPr>
        <w:t xml:space="preserve"> Productions • Toronto, ON</w:t>
      </w:r>
    </w:p>
    <w:p w14:paraId="3D806D72" w14:textId="77777777" w:rsidR="00E825F3" w:rsidRPr="00E825F3" w:rsidRDefault="00E825F3" w:rsidP="0007096C">
      <w:pPr>
        <w:spacing w:after="0" w:line="360" w:lineRule="auto"/>
        <w:rPr>
          <w:rFonts w:cs="Arial"/>
        </w:rPr>
      </w:pPr>
      <w:r w:rsidRPr="00E825F3">
        <w:rPr>
          <w:rFonts w:cs="Arial"/>
          <w:b/>
          <w:bCs/>
        </w:rPr>
        <w:lastRenderedPageBreak/>
        <w:t xml:space="preserve">Moving Target </w:t>
      </w:r>
      <w:r w:rsidRPr="00E825F3">
        <w:rPr>
          <w:rFonts w:cs="Arial"/>
        </w:rPr>
        <w:t>Moving Target Theatre Company • Winnipeg, MB</w:t>
      </w:r>
    </w:p>
    <w:p w14:paraId="02F38A81" w14:textId="77777777" w:rsidR="00E825F3" w:rsidRPr="00E825F3" w:rsidRDefault="00E825F3" w:rsidP="0007096C">
      <w:pPr>
        <w:spacing w:after="0" w:line="360" w:lineRule="auto"/>
        <w:rPr>
          <w:rFonts w:cs="Arial"/>
        </w:rPr>
      </w:pPr>
      <w:proofErr w:type="spellStart"/>
      <w:r w:rsidRPr="00E825F3">
        <w:rPr>
          <w:rFonts w:cs="Arial"/>
          <w:b/>
          <w:bCs/>
        </w:rPr>
        <w:t>MTYP</w:t>
      </w:r>
      <w:proofErr w:type="spellEnd"/>
      <w:r w:rsidRPr="00E825F3">
        <w:rPr>
          <w:rFonts w:cs="Arial"/>
          <w:b/>
          <w:bCs/>
        </w:rPr>
        <w:t xml:space="preserve"> </w:t>
      </w:r>
      <w:r w:rsidRPr="00E825F3">
        <w:rPr>
          <w:rFonts w:cs="Arial"/>
        </w:rPr>
        <w:t>Manitoba Theatre for Young People • Winnipeg, MB</w:t>
      </w:r>
    </w:p>
    <w:p w14:paraId="54153368" w14:textId="77777777" w:rsidR="00E825F3" w:rsidRPr="00E825F3" w:rsidRDefault="00E825F3" w:rsidP="0007096C">
      <w:pPr>
        <w:spacing w:after="0" w:line="360" w:lineRule="auto"/>
        <w:rPr>
          <w:rFonts w:cs="Arial"/>
        </w:rPr>
      </w:pPr>
      <w:r w:rsidRPr="00E825F3">
        <w:rPr>
          <w:rFonts w:cs="Arial"/>
          <w:b/>
          <w:bCs/>
        </w:rPr>
        <w:t xml:space="preserve">NAC </w:t>
      </w:r>
      <w:r w:rsidRPr="00E825F3">
        <w:rPr>
          <w:rFonts w:cs="Arial"/>
        </w:rPr>
        <w:t>National Arts Centre • Ottawa, ON</w:t>
      </w:r>
    </w:p>
    <w:p w14:paraId="4C61EDA1" w14:textId="77777777" w:rsidR="00E825F3" w:rsidRPr="00E825F3" w:rsidRDefault="00E825F3" w:rsidP="0007096C">
      <w:pPr>
        <w:spacing w:after="0" w:line="360" w:lineRule="auto"/>
        <w:rPr>
          <w:rFonts w:cs="Arial"/>
        </w:rPr>
      </w:pPr>
      <w:r w:rsidRPr="00E825F3">
        <w:rPr>
          <w:rFonts w:cs="Arial"/>
          <w:b/>
          <w:bCs/>
        </w:rPr>
        <w:t xml:space="preserve">Necessary Angel </w:t>
      </w:r>
      <w:r w:rsidRPr="00E825F3">
        <w:rPr>
          <w:rFonts w:cs="Arial"/>
        </w:rPr>
        <w:t>Necessary Angel Theatre Company • Toronto, ON</w:t>
      </w:r>
    </w:p>
    <w:p w14:paraId="63E629F4" w14:textId="77777777" w:rsidR="00E825F3" w:rsidRPr="00E825F3" w:rsidRDefault="00E825F3" w:rsidP="0007096C">
      <w:pPr>
        <w:spacing w:after="0" w:line="360" w:lineRule="auto"/>
        <w:rPr>
          <w:rFonts w:cs="Arial"/>
        </w:rPr>
      </w:pPr>
      <w:r w:rsidRPr="00E825F3">
        <w:rPr>
          <w:rFonts w:cs="Arial"/>
          <w:b/>
          <w:bCs/>
        </w:rPr>
        <w:t xml:space="preserve">Neptune </w:t>
      </w:r>
      <w:proofErr w:type="spellStart"/>
      <w:r w:rsidRPr="00E825F3">
        <w:rPr>
          <w:rFonts w:cs="Arial"/>
        </w:rPr>
        <w:t>Neptune</w:t>
      </w:r>
      <w:proofErr w:type="spellEnd"/>
      <w:r w:rsidRPr="00E825F3">
        <w:rPr>
          <w:rFonts w:cs="Arial"/>
        </w:rPr>
        <w:t xml:space="preserve"> Theatre • Halifax, NS</w:t>
      </w:r>
    </w:p>
    <w:p w14:paraId="0FE46822" w14:textId="77777777" w:rsidR="00E825F3" w:rsidRPr="00E825F3" w:rsidRDefault="00E825F3" w:rsidP="0007096C">
      <w:pPr>
        <w:spacing w:after="0" w:line="360" w:lineRule="auto"/>
        <w:rPr>
          <w:rFonts w:cs="Arial"/>
        </w:rPr>
      </w:pPr>
      <w:r w:rsidRPr="00E825F3">
        <w:rPr>
          <w:rFonts w:cs="Arial"/>
          <w:b/>
          <w:bCs/>
        </w:rPr>
        <w:t xml:space="preserve">NFB </w:t>
      </w:r>
      <w:r w:rsidRPr="00E825F3">
        <w:rPr>
          <w:rFonts w:cs="Arial"/>
        </w:rPr>
        <w:t>National Film Board of Canada</w:t>
      </w:r>
    </w:p>
    <w:p w14:paraId="487BA8CF" w14:textId="77777777" w:rsidR="00E825F3" w:rsidRPr="00E825F3" w:rsidRDefault="00E825F3" w:rsidP="0007096C">
      <w:pPr>
        <w:spacing w:after="0" w:line="360" w:lineRule="auto"/>
        <w:rPr>
          <w:rFonts w:cs="Arial"/>
        </w:rPr>
      </w:pPr>
      <w:r w:rsidRPr="00E825F3">
        <w:rPr>
          <w:rFonts w:cs="Arial"/>
          <w:b/>
          <w:bCs/>
        </w:rPr>
        <w:t xml:space="preserve">NTS </w:t>
      </w:r>
      <w:r w:rsidRPr="00E825F3">
        <w:rPr>
          <w:rFonts w:cs="Arial"/>
        </w:rPr>
        <w:t>National Theatre School of Canada • Montreal, QC</w:t>
      </w:r>
    </w:p>
    <w:p w14:paraId="4B07D97A" w14:textId="77777777" w:rsidR="00E825F3" w:rsidRPr="00E825F3" w:rsidRDefault="00E825F3" w:rsidP="0007096C">
      <w:pPr>
        <w:spacing w:after="0" w:line="360" w:lineRule="auto"/>
        <w:rPr>
          <w:rFonts w:cs="Arial"/>
        </w:rPr>
      </w:pPr>
      <w:r w:rsidRPr="00E825F3">
        <w:rPr>
          <w:rFonts w:cs="Arial"/>
          <w:b/>
          <w:bCs/>
        </w:rPr>
        <w:t xml:space="preserve">Persephone </w:t>
      </w:r>
      <w:proofErr w:type="spellStart"/>
      <w:r w:rsidRPr="00E825F3">
        <w:rPr>
          <w:rFonts w:cs="Arial"/>
        </w:rPr>
        <w:t>Persephone</w:t>
      </w:r>
      <w:proofErr w:type="spellEnd"/>
      <w:r w:rsidRPr="00E825F3">
        <w:rPr>
          <w:rFonts w:cs="Arial"/>
        </w:rPr>
        <w:t xml:space="preserve"> Theatre • Saskatoon, SK</w:t>
      </w:r>
    </w:p>
    <w:p w14:paraId="072EF3B7" w14:textId="77777777" w:rsidR="00E825F3" w:rsidRPr="00E825F3" w:rsidRDefault="00E825F3" w:rsidP="0007096C">
      <w:pPr>
        <w:spacing w:after="0" w:line="360" w:lineRule="auto"/>
        <w:rPr>
          <w:rFonts w:cs="Arial"/>
        </w:rPr>
      </w:pPr>
      <w:proofErr w:type="spellStart"/>
      <w:r w:rsidRPr="00E825F3">
        <w:rPr>
          <w:rFonts w:cs="Arial"/>
          <w:b/>
          <w:bCs/>
        </w:rPr>
        <w:t>PTAM</w:t>
      </w:r>
      <w:proofErr w:type="spellEnd"/>
      <w:r w:rsidRPr="00E825F3">
        <w:rPr>
          <w:rFonts w:cs="Arial"/>
          <w:b/>
          <w:bCs/>
        </w:rPr>
        <w:t xml:space="preserve"> </w:t>
      </w:r>
      <w:r w:rsidRPr="00E825F3">
        <w:rPr>
          <w:rFonts w:cs="Arial"/>
        </w:rPr>
        <w:t>Popular Theatre Alliance of Manitoba • Winnipeg, MB</w:t>
      </w:r>
    </w:p>
    <w:p w14:paraId="3160D8C9" w14:textId="2F487784" w:rsidR="00E825F3" w:rsidRPr="0007096C" w:rsidRDefault="00E825F3" w:rsidP="0007096C">
      <w:pPr>
        <w:spacing w:after="0" w:line="360" w:lineRule="auto"/>
        <w:rPr>
          <w:rFonts w:cs="Arial"/>
        </w:rPr>
      </w:pPr>
      <w:r w:rsidRPr="0007096C">
        <w:rPr>
          <w:rFonts w:cs="Arial"/>
          <w:b/>
          <w:bCs/>
        </w:rPr>
        <w:t xml:space="preserve">PTE </w:t>
      </w:r>
      <w:r w:rsidRPr="0007096C">
        <w:rPr>
          <w:rFonts w:cs="Arial"/>
        </w:rPr>
        <w:t>Prairie Theatre Exchange • Winnipeg, MB</w:t>
      </w:r>
    </w:p>
    <w:p w14:paraId="6DE9E1F6" w14:textId="77777777" w:rsidR="00E825F3" w:rsidRPr="00E825F3" w:rsidRDefault="00E825F3" w:rsidP="0007096C">
      <w:pPr>
        <w:spacing w:after="0" w:line="360" w:lineRule="auto"/>
        <w:rPr>
          <w:rFonts w:cs="Arial"/>
        </w:rPr>
      </w:pPr>
      <w:r w:rsidRPr="00E825F3">
        <w:rPr>
          <w:rFonts w:cs="Arial"/>
          <w:b/>
          <w:bCs/>
        </w:rPr>
        <w:t xml:space="preserve">Rainbow </w:t>
      </w:r>
      <w:proofErr w:type="spellStart"/>
      <w:r w:rsidRPr="00E825F3">
        <w:rPr>
          <w:rFonts w:cs="Arial"/>
        </w:rPr>
        <w:t>Rainbow</w:t>
      </w:r>
      <w:proofErr w:type="spellEnd"/>
      <w:r w:rsidRPr="00E825F3">
        <w:rPr>
          <w:rFonts w:cs="Arial"/>
        </w:rPr>
        <w:t xml:space="preserve"> Stage • Winnipeg, MB</w:t>
      </w:r>
    </w:p>
    <w:p w14:paraId="408E7AA6" w14:textId="77777777" w:rsidR="00E825F3" w:rsidRPr="00E825F3" w:rsidRDefault="00E825F3" w:rsidP="0007096C">
      <w:pPr>
        <w:spacing w:after="0" w:line="360" w:lineRule="auto"/>
        <w:rPr>
          <w:rFonts w:cs="Arial"/>
        </w:rPr>
      </w:pPr>
      <w:proofErr w:type="spellStart"/>
      <w:r w:rsidRPr="00E825F3">
        <w:rPr>
          <w:rFonts w:cs="Arial"/>
          <w:b/>
          <w:bCs/>
        </w:rPr>
        <w:t>RNT</w:t>
      </w:r>
      <w:proofErr w:type="spellEnd"/>
      <w:r w:rsidRPr="00E825F3">
        <w:rPr>
          <w:rFonts w:cs="Arial"/>
          <w:b/>
          <w:bCs/>
        </w:rPr>
        <w:t xml:space="preserve"> </w:t>
      </w:r>
      <w:r w:rsidRPr="00E825F3">
        <w:rPr>
          <w:rFonts w:cs="Arial"/>
        </w:rPr>
        <w:t>Royal National Theatre • London, England</w:t>
      </w:r>
    </w:p>
    <w:p w14:paraId="35041BE1" w14:textId="77777777" w:rsidR="00E825F3" w:rsidRPr="00E825F3" w:rsidRDefault="00E825F3" w:rsidP="0007096C">
      <w:pPr>
        <w:spacing w:after="0" w:line="360" w:lineRule="auto"/>
        <w:rPr>
          <w:rFonts w:cs="Arial"/>
        </w:rPr>
      </w:pPr>
      <w:r w:rsidRPr="00E825F3">
        <w:rPr>
          <w:rFonts w:cs="Arial"/>
          <w:b/>
          <w:bCs/>
        </w:rPr>
        <w:t xml:space="preserve">Royal Alex </w:t>
      </w:r>
      <w:proofErr w:type="gramStart"/>
      <w:r w:rsidRPr="00E825F3">
        <w:rPr>
          <w:rFonts w:cs="Arial"/>
        </w:rPr>
        <w:t>The</w:t>
      </w:r>
      <w:proofErr w:type="gramEnd"/>
      <w:r w:rsidRPr="00E825F3">
        <w:rPr>
          <w:rFonts w:cs="Arial"/>
        </w:rPr>
        <w:t xml:space="preserve"> Royal Alexandra Theatre • Toronto, ON</w:t>
      </w:r>
    </w:p>
    <w:p w14:paraId="79AE5DF4" w14:textId="77777777" w:rsidR="00E825F3" w:rsidRPr="00E825F3" w:rsidRDefault="00E825F3" w:rsidP="0007096C">
      <w:pPr>
        <w:spacing w:after="0" w:line="360" w:lineRule="auto"/>
        <w:rPr>
          <w:rFonts w:cs="Arial"/>
        </w:rPr>
      </w:pPr>
      <w:r w:rsidRPr="00E825F3">
        <w:rPr>
          <w:rFonts w:cs="Arial"/>
          <w:b/>
          <w:bCs/>
        </w:rPr>
        <w:t xml:space="preserve">RSC </w:t>
      </w:r>
      <w:r w:rsidRPr="00E825F3">
        <w:rPr>
          <w:rFonts w:cs="Arial"/>
        </w:rPr>
        <w:t>Royal Shakespeare Company • Stratford-upon-Avon, England</w:t>
      </w:r>
    </w:p>
    <w:p w14:paraId="315743F7" w14:textId="77777777" w:rsidR="00E825F3" w:rsidRPr="00E825F3" w:rsidRDefault="00E825F3" w:rsidP="0007096C">
      <w:pPr>
        <w:spacing w:after="0" w:line="360" w:lineRule="auto"/>
        <w:rPr>
          <w:rFonts w:cs="Arial"/>
        </w:rPr>
      </w:pPr>
      <w:proofErr w:type="spellStart"/>
      <w:r w:rsidRPr="00E825F3">
        <w:rPr>
          <w:rFonts w:cs="Arial"/>
          <w:b/>
          <w:bCs/>
        </w:rPr>
        <w:t>RWB</w:t>
      </w:r>
      <w:proofErr w:type="spellEnd"/>
      <w:r w:rsidRPr="00E825F3">
        <w:rPr>
          <w:rFonts w:cs="Arial"/>
          <w:b/>
          <w:bCs/>
        </w:rPr>
        <w:t xml:space="preserve"> </w:t>
      </w:r>
      <w:r w:rsidRPr="00E825F3">
        <w:rPr>
          <w:rFonts w:cs="Arial"/>
        </w:rPr>
        <w:t>Royal Winnipeg Ballet • Winnipeg, MB</w:t>
      </w:r>
    </w:p>
    <w:p w14:paraId="7BD72AFA" w14:textId="77777777" w:rsidR="00E825F3" w:rsidRPr="00E825F3" w:rsidRDefault="00E825F3" w:rsidP="0007096C">
      <w:pPr>
        <w:spacing w:after="0" w:line="360" w:lineRule="auto"/>
        <w:rPr>
          <w:rFonts w:cs="Arial"/>
        </w:rPr>
      </w:pPr>
      <w:proofErr w:type="spellStart"/>
      <w:r w:rsidRPr="00E825F3">
        <w:rPr>
          <w:rFonts w:cs="Arial"/>
          <w:b/>
          <w:bCs/>
        </w:rPr>
        <w:t>Sarasvàti</w:t>
      </w:r>
      <w:proofErr w:type="spellEnd"/>
      <w:r w:rsidRPr="00E825F3">
        <w:rPr>
          <w:rFonts w:cs="Arial"/>
          <w:b/>
          <w:bCs/>
        </w:rPr>
        <w:t xml:space="preserve"> </w:t>
      </w:r>
      <w:proofErr w:type="spellStart"/>
      <w:r w:rsidRPr="00E825F3">
        <w:rPr>
          <w:rFonts w:cs="Arial"/>
        </w:rPr>
        <w:t>Sarasvàti</w:t>
      </w:r>
      <w:proofErr w:type="spellEnd"/>
      <w:r w:rsidRPr="00E825F3">
        <w:rPr>
          <w:rFonts w:cs="Arial"/>
        </w:rPr>
        <w:t xml:space="preserve"> Productions • Winnipeg, MB</w:t>
      </w:r>
    </w:p>
    <w:p w14:paraId="0898A745" w14:textId="77777777" w:rsidR="00E825F3" w:rsidRPr="00E825F3" w:rsidRDefault="00E825F3" w:rsidP="0007096C">
      <w:pPr>
        <w:spacing w:after="0" w:line="360" w:lineRule="auto"/>
        <w:rPr>
          <w:rFonts w:cs="Arial"/>
        </w:rPr>
      </w:pPr>
      <w:r w:rsidRPr="00E825F3">
        <w:rPr>
          <w:rFonts w:cs="Arial"/>
          <w:b/>
          <w:bCs/>
        </w:rPr>
        <w:t xml:space="preserve">Segal </w:t>
      </w:r>
      <w:r w:rsidRPr="00E825F3">
        <w:rPr>
          <w:rFonts w:cs="Arial"/>
        </w:rPr>
        <w:t>The Segal Centre for Performing Arts • Montreal, QC</w:t>
      </w:r>
    </w:p>
    <w:p w14:paraId="6355ABA6" w14:textId="77777777" w:rsidR="00E825F3" w:rsidRPr="00E825F3" w:rsidRDefault="00E825F3" w:rsidP="0007096C">
      <w:pPr>
        <w:spacing w:after="0" w:line="360" w:lineRule="auto"/>
        <w:rPr>
          <w:rFonts w:cs="Arial"/>
        </w:rPr>
      </w:pPr>
      <w:r w:rsidRPr="00E825F3">
        <w:rPr>
          <w:rFonts w:cs="Arial"/>
          <w:b/>
          <w:bCs/>
        </w:rPr>
        <w:t xml:space="preserve">Shaw </w:t>
      </w:r>
      <w:proofErr w:type="spellStart"/>
      <w:r w:rsidRPr="00E825F3">
        <w:rPr>
          <w:rFonts w:cs="Arial"/>
        </w:rPr>
        <w:t>Shaw</w:t>
      </w:r>
      <w:proofErr w:type="spellEnd"/>
      <w:r w:rsidRPr="00E825F3">
        <w:rPr>
          <w:rFonts w:cs="Arial"/>
        </w:rPr>
        <w:t xml:space="preserve"> Festival • Niagara-on-the-Lake, ON</w:t>
      </w:r>
    </w:p>
    <w:p w14:paraId="68A6F83D" w14:textId="77777777" w:rsidR="00E825F3" w:rsidRPr="00E825F3" w:rsidRDefault="00E825F3" w:rsidP="0007096C">
      <w:pPr>
        <w:spacing w:after="0" w:line="360" w:lineRule="auto"/>
        <w:rPr>
          <w:rFonts w:cs="Arial"/>
        </w:rPr>
      </w:pPr>
      <w:r w:rsidRPr="00E825F3">
        <w:rPr>
          <w:rFonts w:cs="Arial"/>
          <w:b/>
          <w:bCs/>
        </w:rPr>
        <w:t xml:space="preserve">SIR </w:t>
      </w:r>
      <w:r w:rsidRPr="00E825F3">
        <w:rPr>
          <w:rFonts w:cs="Arial"/>
        </w:rPr>
        <w:t>Shakespeare in the Ruins • Winnipeg, MB</w:t>
      </w:r>
    </w:p>
    <w:p w14:paraId="688E1C71" w14:textId="77777777" w:rsidR="00E825F3" w:rsidRPr="00E825F3" w:rsidRDefault="00E825F3" w:rsidP="0007096C">
      <w:pPr>
        <w:spacing w:after="0" w:line="360" w:lineRule="auto"/>
        <w:rPr>
          <w:rFonts w:cs="Arial"/>
        </w:rPr>
      </w:pPr>
      <w:proofErr w:type="spellStart"/>
      <w:r w:rsidRPr="00E825F3">
        <w:rPr>
          <w:rFonts w:cs="Arial"/>
          <w:b/>
          <w:bCs/>
        </w:rPr>
        <w:t>Soulpepper</w:t>
      </w:r>
      <w:proofErr w:type="spellEnd"/>
      <w:r w:rsidRPr="00E825F3">
        <w:rPr>
          <w:rFonts w:cs="Arial"/>
          <w:b/>
          <w:bCs/>
        </w:rPr>
        <w:t xml:space="preserve"> </w:t>
      </w:r>
      <w:proofErr w:type="spellStart"/>
      <w:r w:rsidRPr="00E825F3">
        <w:rPr>
          <w:rFonts w:cs="Arial"/>
        </w:rPr>
        <w:t>Soulpepper</w:t>
      </w:r>
      <w:proofErr w:type="spellEnd"/>
      <w:r w:rsidRPr="00E825F3">
        <w:rPr>
          <w:rFonts w:cs="Arial"/>
        </w:rPr>
        <w:t xml:space="preserve"> Theatre Company • Toronto, ON</w:t>
      </w:r>
    </w:p>
    <w:p w14:paraId="2EE6048D" w14:textId="77777777" w:rsidR="00E825F3" w:rsidRPr="00E825F3" w:rsidRDefault="00E825F3" w:rsidP="0007096C">
      <w:pPr>
        <w:spacing w:after="0" w:line="360" w:lineRule="auto"/>
        <w:rPr>
          <w:rFonts w:cs="Arial"/>
        </w:rPr>
      </w:pPr>
      <w:r w:rsidRPr="00E825F3">
        <w:rPr>
          <w:rFonts w:cs="Arial"/>
          <w:b/>
          <w:bCs/>
        </w:rPr>
        <w:t xml:space="preserve">Stratford </w:t>
      </w:r>
      <w:proofErr w:type="spellStart"/>
      <w:r w:rsidRPr="00E825F3">
        <w:rPr>
          <w:rFonts w:cs="Arial"/>
        </w:rPr>
        <w:t>Stratford</w:t>
      </w:r>
      <w:proofErr w:type="spellEnd"/>
      <w:r w:rsidRPr="00E825F3">
        <w:rPr>
          <w:rFonts w:cs="Arial"/>
        </w:rPr>
        <w:t xml:space="preserve"> Festival • Stratford, ON</w:t>
      </w:r>
    </w:p>
    <w:p w14:paraId="49496578" w14:textId="77777777" w:rsidR="00E825F3" w:rsidRPr="00E825F3" w:rsidRDefault="00E825F3" w:rsidP="0007096C">
      <w:pPr>
        <w:spacing w:after="0" w:line="360" w:lineRule="auto"/>
        <w:rPr>
          <w:rFonts w:cs="Arial"/>
        </w:rPr>
      </w:pPr>
      <w:proofErr w:type="spellStart"/>
      <w:r w:rsidRPr="00E825F3">
        <w:rPr>
          <w:rFonts w:cs="Arial"/>
          <w:b/>
          <w:bCs/>
        </w:rPr>
        <w:t>SummerWorks</w:t>
      </w:r>
      <w:proofErr w:type="spellEnd"/>
      <w:r w:rsidRPr="00E825F3">
        <w:rPr>
          <w:rFonts w:cs="Arial"/>
          <w:b/>
          <w:bCs/>
        </w:rPr>
        <w:t xml:space="preserve"> </w:t>
      </w:r>
      <w:proofErr w:type="spellStart"/>
      <w:r w:rsidRPr="00E825F3">
        <w:rPr>
          <w:rFonts w:cs="Arial"/>
        </w:rPr>
        <w:t>SummerWorks</w:t>
      </w:r>
      <w:proofErr w:type="spellEnd"/>
      <w:r w:rsidRPr="00E825F3">
        <w:rPr>
          <w:rFonts w:cs="Arial"/>
        </w:rPr>
        <w:t xml:space="preserve"> Theatre Festival • Toronto, ON</w:t>
      </w:r>
    </w:p>
    <w:p w14:paraId="1FC69B0A" w14:textId="77777777" w:rsidR="00E825F3" w:rsidRPr="00E825F3" w:rsidRDefault="00E825F3" w:rsidP="0007096C">
      <w:pPr>
        <w:spacing w:after="0" w:line="360" w:lineRule="auto"/>
        <w:rPr>
          <w:rFonts w:cs="Arial"/>
        </w:rPr>
      </w:pPr>
      <w:r w:rsidRPr="00E825F3">
        <w:rPr>
          <w:rFonts w:cs="Arial"/>
          <w:b/>
          <w:bCs/>
        </w:rPr>
        <w:t xml:space="preserve">TA </w:t>
      </w:r>
      <w:r w:rsidRPr="00E825F3">
        <w:rPr>
          <w:rFonts w:cs="Arial"/>
        </w:rPr>
        <w:t>Theatre Aquarius • Hamilton, ON</w:t>
      </w:r>
    </w:p>
    <w:p w14:paraId="21369E6F" w14:textId="77777777" w:rsidR="00E825F3" w:rsidRPr="00E825F3" w:rsidRDefault="00E825F3" w:rsidP="0007096C">
      <w:pPr>
        <w:spacing w:after="0" w:line="360" w:lineRule="auto"/>
        <w:rPr>
          <w:rFonts w:cs="Arial"/>
        </w:rPr>
      </w:pPr>
      <w:r w:rsidRPr="00E825F3">
        <w:rPr>
          <w:rFonts w:cs="Arial"/>
          <w:b/>
          <w:bCs/>
        </w:rPr>
        <w:t xml:space="preserve">Tarragon </w:t>
      </w:r>
      <w:proofErr w:type="spellStart"/>
      <w:r w:rsidRPr="00E825F3">
        <w:rPr>
          <w:rFonts w:cs="Arial"/>
        </w:rPr>
        <w:t>Tarragon</w:t>
      </w:r>
      <w:proofErr w:type="spellEnd"/>
      <w:r w:rsidRPr="00E825F3">
        <w:rPr>
          <w:rFonts w:cs="Arial"/>
        </w:rPr>
        <w:t xml:space="preserve"> Theatre • Toronto, ON</w:t>
      </w:r>
    </w:p>
    <w:p w14:paraId="4768CCF5" w14:textId="77777777" w:rsidR="00E825F3" w:rsidRPr="00E825F3" w:rsidRDefault="00E825F3" w:rsidP="0007096C">
      <w:pPr>
        <w:spacing w:after="0" w:line="360" w:lineRule="auto"/>
        <w:rPr>
          <w:rFonts w:cs="Arial"/>
        </w:rPr>
      </w:pPr>
      <w:proofErr w:type="spellStart"/>
      <w:r w:rsidRPr="00E825F3">
        <w:rPr>
          <w:rFonts w:cs="Arial"/>
          <w:b/>
          <w:bCs/>
        </w:rPr>
        <w:t>TBTR</w:t>
      </w:r>
      <w:proofErr w:type="spellEnd"/>
      <w:r w:rsidRPr="00E825F3">
        <w:rPr>
          <w:rFonts w:cs="Arial"/>
          <w:b/>
          <w:bCs/>
        </w:rPr>
        <w:t xml:space="preserve"> </w:t>
      </w:r>
      <w:r w:rsidRPr="00E825F3">
        <w:rPr>
          <w:rFonts w:cs="Arial"/>
        </w:rPr>
        <w:t>Theatre by the River • Winnipeg, MB</w:t>
      </w:r>
    </w:p>
    <w:p w14:paraId="1A8BBB88" w14:textId="77777777" w:rsidR="00E825F3" w:rsidRPr="00E825F3" w:rsidRDefault="00E825F3" w:rsidP="0007096C">
      <w:pPr>
        <w:spacing w:after="0" w:line="360" w:lineRule="auto"/>
        <w:rPr>
          <w:rFonts w:cs="Arial"/>
        </w:rPr>
      </w:pPr>
      <w:r w:rsidRPr="00E825F3">
        <w:rPr>
          <w:rFonts w:cs="Arial"/>
          <w:b/>
          <w:bCs/>
        </w:rPr>
        <w:lastRenderedPageBreak/>
        <w:t xml:space="preserve">TC </w:t>
      </w:r>
      <w:r w:rsidRPr="00E825F3">
        <w:rPr>
          <w:rFonts w:cs="Arial"/>
        </w:rPr>
        <w:t>Theatre Calgary • Calgary, AB</w:t>
      </w:r>
    </w:p>
    <w:p w14:paraId="7DA612CA" w14:textId="77777777" w:rsidR="00E825F3" w:rsidRPr="00E825F3" w:rsidRDefault="00E825F3" w:rsidP="0007096C">
      <w:pPr>
        <w:spacing w:after="0" w:line="360" w:lineRule="auto"/>
        <w:rPr>
          <w:rFonts w:cs="Arial"/>
        </w:rPr>
      </w:pPr>
      <w:proofErr w:type="spellStart"/>
      <w:r w:rsidRPr="00E825F3">
        <w:rPr>
          <w:rFonts w:cs="Arial"/>
          <w:b/>
          <w:bCs/>
        </w:rPr>
        <w:t>TiFT</w:t>
      </w:r>
      <w:proofErr w:type="spellEnd"/>
      <w:r w:rsidRPr="00E825F3">
        <w:rPr>
          <w:rFonts w:cs="Arial"/>
          <w:b/>
          <w:bCs/>
        </w:rPr>
        <w:t xml:space="preserve"> </w:t>
      </w:r>
      <w:r w:rsidRPr="00E825F3">
        <w:rPr>
          <w:rFonts w:cs="Arial"/>
        </w:rPr>
        <w:t>Talk is Free Theatre • Barrie, ON</w:t>
      </w:r>
    </w:p>
    <w:p w14:paraId="672BCD09" w14:textId="77777777" w:rsidR="00E825F3" w:rsidRPr="00E825F3" w:rsidRDefault="00E825F3" w:rsidP="0007096C">
      <w:pPr>
        <w:spacing w:after="0" w:line="360" w:lineRule="auto"/>
        <w:rPr>
          <w:rFonts w:cs="Arial"/>
        </w:rPr>
      </w:pPr>
      <w:proofErr w:type="spellStart"/>
      <w:r w:rsidRPr="00E825F3">
        <w:rPr>
          <w:rFonts w:cs="Arial"/>
          <w:b/>
          <w:bCs/>
        </w:rPr>
        <w:t>TNB</w:t>
      </w:r>
      <w:proofErr w:type="spellEnd"/>
      <w:r w:rsidRPr="00E825F3">
        <w:rPr>
          <w:rFonts w:cs="Arial"/>
          <w:b/>
          <w:bCs/>
        </w:rPr>
        <w:t xml:space="preserve"> </w:t>
      </w:r>
      <w:r w:rsidRPr="00E825F3">
        <w:rPr>
          <w:rFonts w:cs="Arial"/>
        </w:rPr>
        <w:t>Theatre New Brunswick • Fredericton, NB</w:t>
      </w:r>
    </w:p>
    <w:p w14:paraId="1665C3A4" w14:textId="77777777" w:rsidR="00E825F3" w:rsidRPr="00E825F3" w:rsidRDefault="00E825F3" w:rsidP="0007096C">
      <w:pPr>
        <w:spacing w:after="0" w:line="360" w:lineRule="auto"/>
        <w:rPr>
          <w:rFonts w:cs="Arial"/>
        </w:rPr>
      </w:pPr>
      <w:r w:rsidRPr="00E825F3">
        <w:rPr>
          <w:rFonts w:cs="Arial"/>
          <w:b/>
          <w:bCs/>
        </w:rPr>
        <w:t xml:space="preserve">Toronto Free </w:t>
      </w:r>
      <w:r w:rsidRPr="00E825F3">
        <w:rPr>
          <w:rFonts w:cs="Arial"/>
        </w:rPr>
        <w:t>Toronto Free Theatre • Toronto, ON</w:t>
      </w:r>
    </w:p>
    <w:p w14:paraId="590F173C" w14:textId="77777777" w:rsidR="00E825F3" w:rsidRPr="00E825F3" w:rsidRDefault="00E825F3" w:rsidP="0007096C">
      <w:pPr>
        <w:spacing w:after="0" w:line="360" w:lineRule="auto"/>
        <w:rPr>
          <w:rFonts w:cs="Arial"/>
        </w:rPr>
      </w:pPr>
      <w:proofErr w:type="spellStart"/>
      <w:r w:rsidRPr="00E825F3">
        <w:rPr>
          <w:rFonts w:cs="Arial"/>
          <w:b/>
          <w:bCs/>
        </w:rPr>
        <w:t>TPM</w:t>
      </w:r>
      <w:proofErr w:type="spellEnd"/>
      <w:r w:rsidRPr="00E825F3">
        <w:rPr>
          <w:rFonts w:cs="Arial"/>
          <w:b/>
          <w:bCs/>
        </w:rPr>
        <w:t xml:space="preserve"> </w:t>
      </w:r>
      <w:r w:rsidRPr="00E825F3">
        <w:rPr>
          <w:rFonts w:cs="Arial"/>
        </w:rPr>
        <w:t>Theatre Projects Manitoba • Winnipeg, MB</w:t>
      </w:r>
    </w:p>
    <w:p w14:paraId="32FB3C87" w14:textId="77777777" w:rsidR="00E825F3" w:rsidRPr="00E825F3" w:rsidRDefault="00E825F3" w:rsidP="0007096C">
      <w:pPr>
        <w:spacing w:after="0" w:line="360" w:lineRule="auto"/>
        <w:rPr>
          <w:rFonts w:cs="Arial"/>
        </w:rPr>
      </w:pPr>
      <w:r w:rsidRPr="00E825F3">
        <w:rPr>
          <w:rFonts w:cs="Arial"/>
          <w:b/>
          <w:bCs/>
        </w:rPr>
        <w:t xml:space="preserve">TSO </w:t>
      </w:r>
      <w:r w:rsidRPr="00E825F3">
        <w:rPr>
          <w:rFonts w:cs="Arial"/>
        </w:rPr>
        <w:t>Toronto Symphony Orchestra</w:t>
      </w:r>
    </w:p>
    <w:p w14:paraId="6B4DD7D0" w14:textId="77777777" w:rsidR="00E825F3" w:rsidRPr="00E825F3" w:rsidRDefault="00E825F3" w:rsidP="0007096C">
      <w:pPr>
        <w:spacing w:after="0" w:line="360" w:lineRule="auto"/>
        <w:rPr>
          <w:rFonts w:cs="Arial"/>
        </w:rPr>
      </w:pPr>
      <w:r w:rsidRPr="00E825F3">
        <w:rPr>
          <w:rFonts w:cs="Arial"/>
          <w:b/>
          <w:bCs/>
        </w:rPr>
        <w:t xml:space="preserve">U of M </w:t>
      </w:r>
      <w:r w:rsidRPr="00E825F3">
        <w:rPr>
          <w:rFonts w:cs="Arial"/>
        </w:rPr>
        <w:t>University of Manitoba</w:t>
      </w:r>
    </w:p>
    <w:p w14:paraId="245D3F6D" w14:textId="77777777" w:rsidR="00E825F3" w:rsidRPr="00E825F3" w:rsidRDefault="00E825F3" w:rsidP="0007096C">
      <w:pPr>
        <w:spacing w:after="0" w:line="360" w:lineRule="auto"/>
        <w:rPr>
          <w:rFonts w:cs="Arial"/>
        </w:rPr>
      </w:pPr>
      <w:r w:rsidRPr="00E825F3">
        <w:rPr>
          <w:rFonts w:cs="Arial"/>
          <w:b/>
          <w:bCs/>
        </w:rPr>
        <w:t xml:space="preserve">U of T </w:t>
      </w:r>
      <w:r w:rsidRPr="00E825F3">
        <w:rPr>
          <w:rFonts w:cs="Arial"/>
        </w:rPr>
        <w:t>University of Toronto</w:t>
      </w:r>
    </w:p>
    <w:p w14:paraId="2856EBA0" w14:textId="77777777" w:rsidR="00E825F3" w:rsidRPr="00E825F3" w:rsidRDefault="00E825F3" w:rsidP="0007096C">
      <w:pPr>
        <w:spacing w:after="0" w:line="360" w:lineRule="auto"/>
        <w:rPr>
          <w:rFonts w:cs="Arial"/>
        </w:rPr>
      </w:pPr>
      <w:r w:rsidRPr="00E825F3">
        <w:rPr>
          <w:rFonts w:cs="Arial"/>
          <w:b/>
          <w:bCs/>
        </w:rPr>
        <w:t xml:space="preserve">U of W </w:t>
      </w:r>
      <w:r w:rsidRPr="00E825F3">
        <w:rPr>
          <w:rFonts w:cs="Arial"/>
        </w:rPr>
        <w:t>University of Winnipeg</w:t>
      </w:r>
    </w:p>
    <w:p w14:paraId="299A275A" w14:textId="77777777" w:rsidR="00E825F3" w:rsidRPr="00E825F3" w:rsidRDefault="00E825F3" w:rsidP="0007096C">
      <w:pPr>
        <w:spacing w:after="0" w:line="360" w:lineRule="auto"/>
        <w:rPr>
          <w:rFonts w:cs="Arial"/>
        </w:rPr>
      </w:pPr>
      <w:proofErr w:type="spellStart"/>
      <w:r w:rsidRPr="00E825F3">
        <w:rPr>
          <w:rFonts w:cs="Arial"/>
          <w:b/>
          <w:bCs/>
        </w:rPr>
        <w:t>ViC</w:t>
      </w:r>
      <w:proofErr w:type="spellEnd"/>
      <w:r w:rsidRPr="00E825F3">
        <w:rPr>
          <w:rFonts w:cs="Arial"/>
          <w:b/>
          <w:bCs/>
        </w:rPr>
        <w:t xml:space="preserve"> </w:t>
      </w:r>
      <w:r w:rsidRPr="00E825F3">
        <w:rPr>
          <w:rFonts w:cs="Arial"/>
        </w:rPr>
        <w:t>The Village Conservatory for Music Theatre • Winnipeg, MB</w:t>
      </w:r>
    </w:p>
    <w:p w14:paraId="19E47373" w14:textId="77777777" w:rsidR="00E825F3" w:rsidRPr="00E825F3" w:rsidRDefault="00E825F3" w:rsidP="0007096C">
      <w:pPr>
        <w:spacing w:after="0" w:line="360" w:lineRule="auto"/>
        <w:rPr>
          <w:rFonts w:cs="Arial"/>
        </w:rPr>
      </w:pPr>
      <w:r w:rsidRPr="00E825F3">
        <w:rPr>
          <w:rFonts w:cs="Arial"/>
          <w:b/>
          <w:bCs/>
        </w:rPr>
        <w:t xml:space="preserve">VP </w:t>
      </w:r>
      <w:r w:rsidRPr="00E825F3">
        <w:rPr>
          <w:rFonts w:cs="Arial"/>
        </w:rPr>
        <w:t>Vancouver Playhouse Theatre Company • Vancouver, BC</w:t>
      </w:r>
    </w:p>
    <w:p w14:paraId="6C2DCEC1" w14:textId="77777777" w:rsidR="00E825F3" w:rsidRPr="00E825F3" w:rsidRDefault="00E825F3" w:rsidP="0007096C">
      <w:pPr>
        <w:spacing w:after="0" w:line="360" w:lineRule="auto"/>
        <w:rPr>
          <w:rFonts w:cs="Arial"/>
        </w:rPr>
      </w:pPr>
      <w:r w:rsidRPr="00E825F3">
        <w:rPr>
          <w:rFonts w:cs="Arial"/>
          <w:b/>
          <w:bCs/>
        </w:rPr>
        <w:t xml:space="preserve">West End </w:t>
      </w:r>
      <w:r w:rsidRPr="00E825F3">
        <w:rPr>
          <w:rFonts w:cs="Arial"/>
        </w:rPr>
        <w:t>Theatre district • London, England</w:t>
      </w:r>
    </w:p>
    <w:p w14:paraId="3461A2FF" w14:textId="77777777" w:rsidR="00E825F3" w:rsidRPr="00E825F3" w:rsidRDefault="00E825F3" w:rsidP="0007096C">
      <w:pPr>
        <w:spacing w:after="0" w:line="360" w:lineRule="auto"/>
        <w:rPr>
          <w:rFonts w:cs="Arial"/>
        </w:rPr>
      </w:pPr>
      <w:proofErr w:type="spellStart"/>
      <w:r w:rsidRPr="00E825F3">
        <w:rPr>
          <w:rFonts w:cs="Arial"/>
          <w:b/>
          <w:bCs/>
        </w:rPr>
        <w:t>WCT</w:t>
      </w:r>
      <w:proofErr w:type="spellEnd"/>
      <w:r w:rsidRPr="00E825F3">
        <w:rPr>
          <w:rFonts w:cs="Arial"/>
          <w:b/>
          <w:bCs/>
        </w:rPr>
        <w:t xml:space="preserve"> </w:t>
      </w:r>
      <w:r w:rsidRPr="00E825F3">
        <w:rPr>
          <w:rFonts w:cs="Arial"/>
        </w:rPr>
        <w:t>Western Canada Theatre • Kamloops, BC</w:t>
      </w:r>
    </w:p>
    <w:p w14:paraId="20B6E53C" w14:textId="77777777" w:rsidR="00E825F3" w:rsidRPr="00E825F3" w:rsidRDefault="00E825F3" w:rsidP="0007096C">
      <w:pPr>
        <w:spacing w:after="0" w:line="360" w:lineRule="auto"/>
        <w:rPr>
          <w:rFonts w:cs="Arial"/>
        </w:rPr>
      </w:pPr>
      <w:proofErr w:type="spellStart"/>
      <w:r w:rsidRPr="00E825F3">
        <w:rPr>
          <w:rFonts w:cs="Arial"/>
          <w:b/>
          <w:bCs/>
        </w:rPr>
        <w:t>WJT</w:t>
      </w:r>
      <w:proofErr w:type="spellEnd"/>
      <w:r w:rsidRPr="00E825F3">
        <w:rPr>
          <w:rFonts w:cs="Arial"/>
          <w:b/>
          <w:bCs/>
        </w:rPr>
        <w:t xml:space="preserve"> </w:t>
      </w:r>
      <w:r w:rsidRPr="00E825F3">
        <w:rPr>
          <w:rFonts w:cs="Arial"/>
        </w:rPr>
        <w:t>Winnipeg Jewish Theatre</w:t>
      </w:r>
    </w:p>
    <w:p w14:paraId="2384E50C" w14:textId="77777777" w:rsidR="00E825F3" w:rsidRPr="00E825F3" w:rsidRDefault="00E825F3" w:rsidP="0007096C">
      <w:pPr>
        <w:spacing w:after="0" w:line="360" w:lineRule="auto"/>
        <w:rPr>
          <w:rFonts w:cs="Arial"/>
        </w:rPr>
      </w:pPr>
      <w:r w:rsidRPr="00E825F3">
        <w:rPr>
          <w:rFonts w:cs="Arial"/>
          <w:b/>
          <w:bCs/>
        </w:rPr>
        <w:t xml:space="preserve">WSO </w:t>
      </w:r>
      <w:r w:rsidRPr="00E825F3">
        <w:rPr>
          <w:rFonts w:cs="Arial"/>
        </w:rPr>
        <w:t>Winnipeg Symphony Orchestra</w:t>
      </w:r>
    </w:p>
    <w:p w14:paraId="3C53C451" w14:textId="77777777" w:rsidR="00E825F3" w:rsidRPr="00E825F3" w:rsidRDefault="00E825F3" w:rsidP="0007096C">
      <w:pPr>
        <w:spacing w:after="0" w:line="360" w:lineRule="auto"/>
        <w:rPr>
          <w:rFonts w:cs="Arial"/>
        </w:rPr>
      </w:pPr>
      <w:r w:rsidRPr="00E825F3">
        <w:rPr>
          <w:rFonts w:cs="Arial"/>
          <w:b/>
          <w:bCs/>
        </w:rPr>
        <w:t xml:space="preserve">WST </w:t>
      </w:r>
      <w:r w:rsidRPr="00E825F3">
        <w:rPr>
          <w:rFonts w:cs="Arial"/>
        </w:rPr>
        <w:t>Winnipeg Studio Theatre</w:t>
      </w:r>
    </w:p>
    <w:p w14:paraId="749F31C9" w14:textId="77777777" w:rsidR="00E825F3" w:rsidRPr="00E825F3" w:rsidRDefault="00E825F3" w:rsidP="0007096C">
      <w:pPr>
        <w:spacing w:after="0" w:line="360" w:lineRule="auto"/>
        <w:rPr>
          <w:rFonts w:cs="Arial"/>
        </w:rPr>
      </w:pPr>
      <w:proofErr w:type="spellStart"/>
      <w:r w:rsidRPr="00E825F3">
        <w:rPr>
          <w:rFonts w:cs="Arial"/>
          <w:b/>
          <w:bCs/>
        </w:rPr>
        <w:t>YPT</w:t>
      </w:r>
      <w:proofErr w:type="spellEnd"/>
      <w:r w:rsidRPr="00E825F3">
        <w:rPr>
          <w:rFonts w:cs="Arial"/>
          <w:b/>
          <w:bCs/>
        </w:rPr>
        <w:t xml:space="preserve"> </w:t>
      </w:r>
      <w:r w:rsidRPr="00E825F3">
        <w:rPr>
          <w:rFonts w:cs="Arial"/>
        </w:rPr>
        <w:t>Young People’s Theatre • Toronto, ON</w:t>
      </w:r>
    </w:p>
    <w:p w14:paraId="23D4C45F" w14:textId="1A45EE79" w:rsidR="00E825F3" w:rsidRPr="0007096C" w:rsidRDefault="00E825F3" w:rsidP="0007096C">
      <w:pPr>
        <w:spacing w:after="0" w:line="360" w:lineRule="auto"/>
        <w:rPr>
          <w:rFonts w:cs="Arial"/>
        </w:rPr>
      </w:pPr>
      <w:r w:rsidRPr="0007096C">
        <w:rPr>
          <w:rFonts w:cs="Arial"/>
          <w:b/>
          <w:bCs/>
        </w:rPr>
        <w:t xml:space="preserve">zone41 </w:t>
      </w:r>
      <w:proofErr w:type="spellStart"/>
      <w:r w:rsidRPr="0007096C">
        <w:rPr>
          <w:rFonts w:cs="Arial"/>
        </w:rPr>
        <w:t>zone41</w:t>
      </w:r>
      <w:proofErr w:type="spellEnd"/>
      <w:r w:rsidRPr="0007096C">
        <w:rPr>
          <w:rFonts w:cs="Arial"/>
        </w:rPr>
        <w:t xml:space="preserve"> theatre • Winnipeg, MB</w:t>
      </w:r>
    </w:p>
    <w:p w14:paraId="5FCB7A5F" w14:textId="77777777" w:rsidR="00E825F3" w:rsidRPr="0007096C" w:rsidRDefault="00E825F3" w:rsidP="0007096C">
      <w:pPr>
        <w:spacing w:after="0" w:line="360" w:lineRule="auto"/>
        <w:rPr>
          <w:rFonts w:cs="Arial"/>
        </w:rPr>
      </w:pPr>
    </w:p>
    <w:p w14:paraId="73E0FEA0" w14:textId="77777777" w:rsidR="00E825F3" w:rsidRPr="0007096C" w:rsidRDefault="00E825F3" w:rsidP="0007096C">
      <w:pPr>
        <w:spacing w:after="0" w:line="360" w:lineRule="auto"/>
        <w:rPr>
          <w:rFonts w:cs="Arial"/>
          <w:lang w:val="en-GB"/>
        </w:rPr>
      </w:pPr>
    </w:p>
    <w:sectPr w:rsidR="00E825F3" w:rsidRPr="0007096C" w:rsidSect="006A2026">
      <w:type w:val="continuous"/>
      <w:pgSz w:w="12240" w:h="15840"/>
      <w:pgMar w:top="1080" w:right="1080" w:bottom="1080" w:left="1080" w:header="706" w:footer="706"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67"/>
    <w:rsid w:val="0007096C"/>
    <w:rsid w:val="00071B9A"/>
    <w:rsid w:val="00106567"/>
    <w:rsid w:val="00245F77"/>
    <w:rsid w:val="002C7FDA"/>
    <w:rsid w:val="00353C65"/>
    <w:rsid w:val="004200A7"/>
    <w:rsid w:val="00524996"/>
    <w:rsid w:val="005847B6"/>
    <w:rsid w:val="005A0496"/>
    <w:rsid w:val="00611A0B"/>
    <w:rsid w:val="006A2026"/>
    <w:rsid w:val="00773992"/>
    <w:rsid w:val="00776AD6"/>
    <w:rsid w:val="008B3CDF"/>
    <w:rsid w:val="008C0DE4"/>
    <w:rsid w:val="008F3731"/>
    <w:rsid w:val="009F0475"/>
    <w:rsid w:val="009F46AF"/>
    <w:rsid w:val="00BC2168"/>
    <w:rsid w:val="00BE50EA"/>
    <w:rsid w:val="00CB1CE9"/>
    <w:rsid w:val="00CE7366"/>
    <w:rsid w:val="00D0498C"/>
    <w:rsid w:val="00D66BED"/>
    <w:rsid w:val="00E13F51"/>
    <w:rsid w:val="00E51408"/>
    <w:rsid w:val="00E825F3"/>
    <w:rsid w:val="00F56C3C"/>
    <w:rsid w:val="00F95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2C58"/>
  <w15:chartTrackingRefBased/>
  <w15:docId w15:val="{9944F46E-750D-46BA-A5B8-A5681E7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6C"/>
    <w:rPr>
      <w:rFonts w:ascii="Arial" w:hAnsi="Arial"/>
      <w:sz w:val="32"/>
    </w:rPr>
  </w:style>
  <w:style w:type="paragraph" w:styleId="Heading1">
    <w:name w:val="heading 1"/>
    <w:basedOn w:val="Normal"/>
    <w:next w:val="Normal"/>
    <w:link w:val="Heading1Char"/>
    <w:uiPriority w:val="9"/>
    <w:qFormat/>
    <w:rsid w:val="0007096C"/>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07096C"/>
    <w:pPr>
      <w:keepNext/>
      <w:keepLines/>
      <w:spacing w:before="160" w:after="8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07096C"/>
    <w:pPr>
      <w:keepNext/>
      <w:keepLines/>
      <w:spacing w:before="160" w:after="80"/>
      <w:outlineLvl w:val="2"/>
    </w:pPr>
    <w:rPr>
      <w:rFonts w:eastAsiaTheme="majorEastAsia" w:cstheme="majorBidi"/>
      <w:color w:val="000000" w:themeColor="text1"/>
      <w:sz w:val="36"/>
      <w:szCs w:val="28"/>
    </w:rPr>
  </w:style>
  <w:style w:type="paragraph" w:styleId="Heading4">
    <w:name w:val="heading 4"/>
    <w:basedOn w:val="Normal"/>
    <w:next w:val="Normal"/>
    <w:link w:val="Heading4Char"/>
    <w:uiPriority w:val="9"/>
    <w:unhideWhenUsed/>
    <w:qFormat/>
    <w:rsid w:val="006A2026"/>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0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C"/>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07096C"/>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07096C"/>
    <w:rPr>
      <w:rFonts w:ascii="Arial" w:eastAsiaTheme="majorEastAsia" w:hAnsi="Arial" w:cstheme="majorBidi"/>
      <w:color w:val="000000" w:themeColor="text1"/>
      <w:sz w:val="36"/>
      <w:szCs w:val="28"/>
    </w:rPr>
  </w:style>
  <w:style w:type="character" w:customStyle="1" w:styleId="Heading4Char">
    <w:name w:val="Heading 4 Char"/>
    <w:basedOn w:val="DefaultParagraphFont"/>
    <w:link w:val="Heading4"/>
    <w:uiPriority w:val="9"/>
    <w:rsid w:val="006A2026"/>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semiHidden/>
    <w:rsid w:val="0010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67"/>
    <w:rPr>
      <w:rFonts w:eastAsiaTheme="majorEastAsia" w:cstheme="majorBidi"/>
      <w:color w:val="272727" w:themeColor="text1" w:themeTint="D8"/>
    </w:rPr>
  </w:style>
  <w:style w:type="paragraph" w:styleId="Title">
    <w:name w:val="Title"/>
    <w:basedOn w:val="Normal"/>
    <w:next w:val="Normal"/>
    <w:link w:val="TitleChar"/>
    <w:uiPriority w:val="10"/>
    <w:qFormat/>
    <w:rsid w:val="0010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67"/>
    <w:pPr>
      <w:spacing w:before="160"/>
      <w:jc w:val="center"/>
    </w:pPr>
    <w:rPr>
      <w:i/>
      <w:iCs/>
      <w:color w:val="404040" w:themeColor="text1" w:themeTint="BF"/>
    </w:rPr>
  </w:style>
  <w:style w:type="character" w:customStyle="1" w:styleId="QuoteChar">
    <w:name w:val="Quote Char"/>
    <w:basedOn w:val="DefaultParagraphFont"/>
    <w:link w:val="Quote"/>
    <w:uiPriority w:val="29"/>
    <w:rsid w:val="00106567"/>
    <w:rPr>
      <w:i/>
      <w:iCs/>
      <w:color w:val="404040" w:themeColor="text1" w:themeTint="BF"/>
    </w:rPr>
  </w:style>
  <w:style w:type="paragraph" w:styleId="ListParagraph">
    <w:name w:val="List Paragraph"/>
    <w:basedOn w:val="Normal"/>
    <w:uiPriority w:val="34"/>
    <w:qFormat/>
    <w:rsid w:val="00106567"/>
    <w:pPr>
      <w:ind w:left="720"/>
      <w:contextualSpacing/>
    </w:pPr>
  </w:style>
  <w:style w:type="character" w:styleId="IntenseEmphasis">
    <w:name w:val="Intense Emphasis"/>
    <w:basedOn w:val="DefaultParagraphFont"/>
    <w:uiPriority w:val="21"/>
    <w:qFormat/>
    <w:rsid w:val="00106567"/>
    <w:rPr>
      <w:i/>
      <w:iCs/>
      <w:color w:val="0F4761" w:themeColor="accent1" w:themeShade="BF"/>
    </w:rPr>
  </w:style>
  <w:style w:type="paragraph" w:styleId="IntenseQuote">
    <w:name w:val="Intense Quote"/>
    <w:basedOn w:val="Normal"/>
    <w:next w:val="Normal"/>
    <w:link w:val="IntenseQuoteChar"/>
    <w:uiPriority w:val="30"/>
    <w:qFormat/>
    <w:rsid w:val="0010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67"/>
    <w:rPr>
      <w:i/>
      <w:iCs/>
      <w:color w:val="0F4761" w:themeColor="accent1" w:themeShade="BF"/>
    </w:rPr>
  </w:style>
  <w:style w:type="character" w:styleId="IntenseReference">
    <w:name w:val="Intense Reference"/>
    <w:basedOn w:val="DefaultParagraphFont"/>
    <w:uiPriority w:val="32"/>
    <w:qFormat/>
    <w:rsid w:val="00106567"/>
    <w:rPr>
      <w:b/>
      <w:bCs/>
      <w:smallCaps/>
      <w:color w:val="0F4761" w:themeColor="accent1" w:themeShade="BF"/>
      <w:spacing w:val="5"/>
    </w:rPr>
  </w:style>
  <w:style w:type="character" w:styleId="Hyperlink">
    <w:name w:val="Hyperlink"/>
    <w:basedOn w:val="DefaultParagraphFont"/>
    <w:uiPriority w:val="99"/>
    <w:unhideWhenUsed/>
    <w:rsid w:val="00524996"/>
    <w:rPr>
      <w:color w:val="467886" w:themeColor="hyperlink"/>
      <w:u w:val="single"/>
    </w:rPr>
  </w:style>
  <w:style w:type="character" w:styleId="UnresolvedMention">
    <w:name w:val="Unresolved Mention"/>
    <w:basedOn w:val="DefaultParagraphFont"/>
    <w:uiPriority w:val="99"/>
    <w:semiHidden/>
    <w:unhideWhenUsed/>
    <w:rsid w:val="0052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ilviczko.com/" TargetMode="External"/><Relationship Id="rId3" Type="http://schemas.openxmlformats.org/officeDocument/2006/relationships/webSettings" Target="webSettings.xml"/><Relationship Id="rId7" Type="http://schemas.openxmlformats.org/officeDocument/2006/relationships/hyperlink" Target="https://royalmtc.ca/Current-Plays/Life-of-Pi.aspx#cast-cr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morganyamada.com/" TargetMode="External"/><Relationship Id="rId4" Type="http://schemas.openxmlformats.org/officeDocument/2006/relationships/image" Target="media/image1.png"/><Relationship Id="rId9" Type="http://schemas.openxmlformats.org/officeDocument/2006/relationships/hyperlink" Target="https://corwinfergu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28</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Broda-Milian</dc:creator>
  <cp:keywords/>
  <dc:description/>
  <cp:lastModifiedBy>Ksenia Broda-Milian</cp:lastModifiedBy>
  <cp:revision>2</cp:revision>
  <dcterms:created xsi:type="dcterms:W3CDTF">2025-10-16T22:09:00Z</dcterms:created>
  <dcterms:modified xsi:type="dcterms:W3CDTF">2025-10-20T17:46:00Z</dcterms:modified>
</cp:coreProperties>
</file>